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26FB3" w:rsidRPr="000075DA" w14:paraId="5618DABC" w14:textId="20509667">
      <w:pPr>
        <w:jc w:val="center"/>
        <w:rPr>
          <w:lang w:val="lv-LV"/>
        </w:rPr>
      </w:pPr>
      <w:r>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6.25pt">
            <v:imagedata r:id="rId5" r:href="rId6" o:title=""/>
          </v:shape>
        </w:pict>
      </w:r>
    </w:p>
    <w:p w:rsidR="00D26FB3" w:rsidRPr="000075DA" w14:paraId="128C40FB" w14:textId="77777777">
      <w:pPr>
        <w:jc w:val="center"/>
        <w:rPr>
          <w:sz w:val="6"/>
          <w:szCs w:val="6"/>
          <w:lang w:val="lv-LV"/>
        </w:rPr>
      </w:pPr>
    </w:p>
    <w:p w:rsidR="00FD5B43" w:rsidRPr="000075DA" w:rsidP="00112951" w14:paraId="29A59921" w14:textId="77777777">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valstspilsētas pašvaldības iestāde "Kultūras un tautas mākslas centrs "Mazā Ģilde""</w:t>
      </w:r>
      <w:r w:rsidRPr="000075DA">
        <w:rPr>
          <w:caps/>
          <w:sz w:val="36"/>
          <w:szCs w:val="36"/>
          <w:lang w:val="lv-LV"/>
        </w:rPr>
        <w:fldChar w:fldCharType="end"/>
      </w:r>
    </w:p>
    <w:p w:rsidR="00D26FB3" w:rsidRPr="000075DA" w:rsidP="00702070" w14:paraId="50F04674" w14:textId="77777777">
      <w:pPr>
        <w:tabs>
          <w:tab w:val="left" w:pos="3960"/>
        </w:tabs>
        <w:jc w:val="center"/>
        <w:rPr>
          <w:sz w:val="22"/>
          <w:szCs w:val="22"/>
          <w:lang w:val="lv-LV"/>
        </w:rPr>
      </w:pPr>
      <w:r w:rsidRPr="000075DA">
        <w:rPr>
          <w:sz w:val="22"/>
          <w:szCs w:val="22"/>
          <w:lang w:val="lv-LV"/>
        </w:rPr>
        <w:t>Amatu iela 5, Rīga, LV-1050, tālrunis 67037418 , 67223772, e</w:t>
      </w:r>
      <w:r w:rsidRPr="000075DA">
        <w:rPr>
          <w:sz w:val="22"/>
          <w:szCs w:val="22"/>
          <w:lang w:val="lv-LV"/>
        </w:rPr>
        <w:noBreakHyphen/>
        <w:t>pasts: maza.gilde@riga.lv</w:t>
      </w:r>
    </w:p>
    <w:p w:rsidR="00AB31DF" w:rsidRPr="000075DA" w:rsidP="00702070" w14:paraId="2CCBA436" w14:textId="77777777">
      <w:pPr>
        <w:tabs>
          <w:tab w:val="left" w:pos="3960"/>
        </w:tabs>
        <w:jc w:val="center"/>
        <w:rPr>
          <w:sz w:val="26"/>
          <w:szCs w:val="26"/>
          <w:lang w:val="lv-LV"/>
        </w:rPr>
      </w:pPr>
    </w:p>
    <w:p w:rsidR="006A10A6" w:rsidP="00C26877" w14:paraId="1B677DD1" w14:textId="77777777">
      <w:pPr>
        <w:tabs>
          <w:tab w:val="left" w:pos="1440"/>
          <w:tab w:val="center" w:pos="4629"/>
        </w:tabs>
        <w:jc w:val="center"/>
        <w:rPr>
          <w:caps/>
          <w:sz w:val="34"/>
          <w:szCs w:val="34"/>
          <w:lang w:val="lv-LV"/>
        </w:rPr>
      </w:pPr>
      <w:r>
        <w:rPr>
          <w:caps/>
          <w:sz w:val="34"/>
          <w:szCs w:val="34"/>
          <w:lang w:val="lv-LV"/>
        </w:rPr>
        <w:t>IEKŠĒJIE NOTEIKUMI</w:t>
      </w:r>
    </w:p>
    <w:p w:rsidR="00C26877" w:rsidRPr="002E316A" w:rsidP="00C26877" w14:paraId="6C52785D" w14:textId="77777777">
      <w:pPr>
        <w:jc w:val="center"/>
        <w:rPr>
          <w:sz w:val="16"/>
          <w:szCs w:val="16"/>
          <w:lang w:val="lv-LV"/>
        </w:rPr>
      </w:pPr>
    </w:p>
    <w:p w:rsidR="00C26877" w:rsidRPr="000075DA" w:rsidP="00C26877" w14:paraId="32E085E4" w14:textId="77777777">
      <w:pPr>
        <w:tabs>
          <w:tab w:val="left" w:pos="1440"/>
          <w:tab w:val="center" w:pos="4629"/>
        </w:tabs>
        <w:jc w:val="center"/>
        <w:rPr>
          <w:sz w:val="26"/>
          <w:szCs w:val="26"/>
          <w:lang w:val="lv-LV"/>
        </w:rPr>
      </w:pPr>
      <w:r w:rsidRPr="000075DA">
        <w:rPr>
          <w:sz w:val="26"/>
          <w:szCs w:val="26"/>
          <w:lang w:val="lv-LV"/>
        </w:rPr>
        <w:t>Rīgā</w:t>
      </w:r>
    </w:p>
    <w:p w:rsidR="00C26877" w:rsidRPr="000075DA" w:rsidP="00C26877" w14:paraId="6A7D4A47" w14:textId="77777777">
      <w:pPr>
        <w:tabs>
          <w:tab w:val="left" w:pos="1440"/>
          <w:tab w:val="center" w:pos="4629"/>
        </w:tabs>
        <w:rPr>
          <w:sz w:val="26"/>
          <w:szCs w:val="26"/>
          <w:lang w:val="lv-LV"/>
        </w:rPr>
      </w:pPr>
    </w:p>
    <w:tbl>
      <w:tblPr>
        <w:tblW w:w="9747" w:type="dxa"/>
        <w:tblLayout w:type="fixed"/>
        <w:tblLook w:val="0000"/>
      </w:tblPr>
      <w:tblGrid>
        <w:gridCol w:w="2660"/>
        <w:gridCol w:w="3402"/>
        <w:gridCol w:w="3685"/>
      </w:tblGrid>
      <w:tr w14:paraId="217F2C38" w14:textId="77777777" w:rsidTr="00D35D12">
        <w:tblPrEx>
          <w:tblW w:w="9747" w:type="dxa"/>
          <w:tblLayout w:type="fixed"/>
          <w:tblLook w:val="0000"/>
        </w:tblPrEx>
        <w:tc>
          <w:tcPr>
            <w:tcW w:w="2660" w:type="dxa"/>
          </w:tcPr>
          <w:p w:rsidR="00C26877" w:rsidRPr="000075DA" w:rsidP="00D35D12" w14:paraId="63976673" w14:textId="77777777">
            <w:pPr>
              <w:tabs>
                <w:tab w:val="left" w:pos="360"/>
                <w:tab w:val="left" w:pos="3960"/>
              </w:tabs>
              <w:rPr>
                <w:sz w:val="26"/>
                <w:szCs w:val="26"/>
                <w:lang w:val="lv-LV"/>
              </w:rPr>
            </w:pPr>
            <w:r w:rsidRPr="000075DA">
              <w:rPr>
                <w:sz w:val="26"/>
                <w:szCs w:val="26"/>
                <w:lang w:val="lv-LV"/>
              </w:rPr>
              <w:fldChar w:fldCharType="begin"/>
            </w:r>
            <w:r w:rsidRPr="000075DA">
              <w:rPr>
                <w:sz w:val="26"/>
                <w:szCs w:val="26"/>
                <w:lang w:val="lv-LV"/>
              </w:rPr>
              <w:instrText xml:space="preserve"> DOCPROPERTY  REG_DATUMS  \* MERGEFORMAT </w:instrText>
            </w:r>
            <w:r w:rsidRPr="000075DA">
              <w:rPr>
                <w:sz w:val="26"/>
                <w:szCs w:val="26"/>
                <w:lang w:val="lv-LV"/>
              </w:rPr>
              <w:fldChar w:fldCharType="separate"/>
            </w:r>
            <w:r w:rsidRPr="000075DA">
              <w:rPr>
                <w:sz w:val="26"/>
                <w:szCs w:val="26"/>
                <w:lang w:val="lv-LV"/>
              </w:rPr>
              <w:t>30.06.2026.</w:t>
            </w:r>
            <w:r w:rsidRPr="000075DA">
              <w:rPr>
                <w:sz w:val="26"/>
                <w:szCs w:val="26"/>
                <w:lang w:val="lv-LV"/>
              </w:rPr>
              <w:fldChar w:fldCharType="end"/>
            </w:r>
          </w:p>
        </w:tc>
        <w:tc>
          <w:tcPr>
            <w:tcW w:w="3402" w:type="dxa"/>
          </w:tcPr>
          <w:p w:rsidR="00C26877" w:rsidRPr="000075DA" w:rsidP="00D35D12" w14:paraId="42422FC1" w14:textId="77777777">
            <w:pPr>
              <w:tabs>
                <w:tab w:val="left" w:pos="360"/>
                <w:tab w:val="left" w:pos="3960"/>
              </w:tabs>
              <w:jc w:val="center"/>
              <w:rPr>
                <w:sz w:val="26"/>
                <w:szCs w:val="26"/>
                <w:lang w:val="lv-LV"/>
              </w:rPr>
            </w:pPr>
          </w:p>
        </w:tc>
        <w:tc>
          <w:tcPr>
            <w:tcW w:w="3685" w:type="dxa"/>
          </w:tcPr>
          <w:p w:rsidR="00C26877" w:rsidRPr="000075DA" w:rsidP="00D35D12" w14:paraId="002EE120" w14:textId="77777777">
            <w:pPr>
              <w:tabs>
                <w:tab w:val="left" w:pos="360"/>
                <w:tab w:val="left" w:pos="3960"/>
              </w:tabs>
              <w:jc w:val="right"/>
              <w:rPr>
                <w:sz w:val="26"/>
                <w:szCs w:val="26"/>
                <w:lang w:val="lv-LV"/>
              </w:rPr>
            </w:pPr>
            <w:r w:rsidRPr="000075DA">
              <w:rPr>
                <w:sz w:val="26"/>
                <w:szCs w:val="26"/>
                <w:lang w:val="lv-LV"/>
              </w:rPr>
              <w:t xml:space="preserve">Nr. </w:t>
            </w:r>
            <w:r w:rsidRPr="000075DA">
              <w:rPr>
                <w:sz w:val="26"/>
                <w:szCs w:val="26"/>
                <w:lang w:val="lv-LV"/>
              </w:rPr>
              <w:fldChar w:fldCharType="begin"/>
            </w:r>
            <w:r w:rsidRPr="000075DA">
              <w:rPr>
                <w:sz w:val="26"/>
                <w:szCs w:val="26"/>
                <w:lang w:val="lv-LV"/>
              </w:rPr>
              <w:instrText xml:space="preserve"> DOCPROPERTY  REG_NUMURS  \* MERGEFORMAT </w:instrText>
            </w:r>
            <w:r w:rsidRPr="000075DA">
              <w:rPr>
                <w:sz w:val="26"/>
                <w:szCs w:val="26"/>
                <w:lang w:val="lv-LV"/>
              </w:rPr>
              <w:fldChar w:fldCharType="separate"/>
            </w:r>
            <w:r w:rsidRPr="000075DA">
              <w:rPr>
                <w:sz w:val="26"/>
                <w:szCs w:val="26"/>
                <w:lang w:val="lv-LV"/>
              </w:rPr>
              <w:t>KUIMG-26-1-nts</w:t>
            </w:r>
            <w:r w:rsidRPr="000075DA">
              <w:rPr>
                <w:sz w:val="26"/>
                <w:szCs w:val="26"/>
                <w:lang w:val="lv-LV"/>
              </w:rPr>
              <w:fldChar w:fldCharType="end"/>
            </w:r>
          </w:p>
        </w:tc>
      </w:tr>
    </w:tbl>
    <w:p w:rsidR="00C26877" w:rsidRPr="000075DA" w:rsidP="00C26877" w14:paraId="26D01E8A" w14:textId="77777777">
      <w:pPr>
        <w:ind w:firstLine="720"/>
        <w:jc w:val="both"/>
        <w:rPr>
          <w:sz w:val="26"/>
          <w:szCs w:val="26"/>
          <w:lang w:val="lv-LV"/>
        </w:rPr>
      </w:pPr>
    </w:p>
    <w:p w:rsidR="00C26877" w:rsidRPr="000075DA" w:rsidP="00C26877" w14:paraId="19304CDB" w14:textId="77777777">
      <w:pPr>
        <w:ind w:firstLine="720"/>
        <w:jc w:val="both"/>
        <w:rPr>
          <w:sz w:val="26"/>
          <w:szCs w:val="26"/>
          <w:lang w:val="lv-LV"/>
        </w:rPr>
      </w:pPr>
    </w:p>
    <w:p w:rsidR="00191616" w:rsidRPr="00BA41BF" w:rsidP="00191616" w14:paraId="554B6687" w14:textId="77777777">
      <w:pPr>
        <w:pStyle w:val="Style6"/>
        <w:widowControl/>
        <w:spacing w:line="240" w:lineRule="auto"/>
        <w:ind w:right="53"/>
        <w:rPr>
          <w:rStyle w:val="FontStyle20"/>
          <w:sz w:val="26"/>
          <w:szCs w:val="26"/>
        </w:rPr>
      </w:pPr>
      <w:r w:rsidRPr="003D0864">
        <w:rPr>
          <w:rStyle w:val="FontStyle20"/>
          <w:sz w:val="26"/>
          <w:szCs w:val="26"/>
        </w:rPr>
        <w:t>Rīgas valstspilsētas pašvaldības iestādes “Kultūras un tautas mākslas centrs “Mazā Ģilde””</w:t>
      </w:r>
      <w:r>
        <w:rPr>
          <w:rStyle w:val="FontStyle20"/>
          <w:i/>
          <w:iCs/>
          <w:sz w:val="26"/>
          <w:szCs w:val="26"/>
        </w:rPr>
        <w:t xml:space="preserve"> </w:t>
      </w:r>
      <w:r w:rsidRPr="00BA41BF">
        <w:rPr>
          <w:rStyle w:val="FontStyle20"/>
          <w:sz w:val="26"/>
          <w:szCs w:val="26"/>
        </w:rPr>
        <w:t>bērnu amatiermākslas kolektīvu iekšējās kārtības</w:t>
      </w:r>
      <w:r>
        <w:rPr>
          <w:rStyle w:val="FontStyle20"/>
          <w:sz w:val="26"/>
          <w:szCs w:val="26"/>
        </w:rPr>
        <w:t>, drošības un uzvedības</w:t>
      </w:r>
      <w:r w:rsidRPr="00BA41BF">
        <w:rPr>
          <w:rStyle w:val="FontStyle20"/>
          <w:sz w:val="26"/>
          <w:szCs w:val="26"/>
        </w:rPr>
        <w:t xml:space="preserve"> noteikumi</w:t>
      </w:r>
    </w:p>
    <w:p w:rsidR="00191616" w:rsidRPr="00E81B3B" w:rsidP="00191616" w14:paraId="48A92C19" w14:textId="77777777">
      <w:pPr>
        <w:jc w:val="center"/>
        <w:rPr>
          <w:sz w:val="20"/>
          <w:szCs w:val="20"/>
          <w:lang w:val="lv-LV"/>
        </w:rPr>
      </w:pPr>
    </w:p>
    <w:p w:rsidR="00191616" w:rsidRPr="00E81B3B" w:rsidP="00191616" w14:paraId="1D0D99DE" w14:textId="77777777">
      <w:pPr>
        <w:jc w:val="center"/>
        <w:rPr>
          <w:sz w:val="20"/>
          <w:szCs w:val="20"/>
          <w:lang w:val="lv-LV"/>
        </w:rPr>
      </w:pPr>
    </w:p>
    <w:p w:rsidR="00191616" w:rsidRPr="00BA41BF" w:rsidP="00191616" w14:paraId="2DD4AADF" w14:textId="77777777">
      <w:pPr>
        <w:tabs>
          <w:tab w:val="center" w:pos="4320"/>
          <w:tab w:val="left" w:pos="5400"/>
        </w:tabs>
        <w:ind w:hanging="144"/>
        <w:jc w:val="right"/>
        <w:rPr>
          <w:color w:val="000000"/>
          <w:sz w:val="26"/>
          <w:szCs w:val="26"/>
          <w:lang w:val="lv-LV"/>
        </w:rPr>
      </w:pPr>
      <w:r w:rsidRPr="00BA41BF">
        <w:rPr>
          <w:color w:val="000000"/>
          <w:sz w:val="26"/>
          <w:szCs w:val="26"/>
          <w:lang w:val="lv-LV"/>
        </w:rPr>
        <w:t>Izdoti saskaņā ar Valsts pārvaldes</w:t>
      </w:r>
    </w:p>
    <w:p w:rsidR="00191616" w:rsidRPr="00BA41BF" w:rsidP="00191616" w14:paraId="52AC02F4" w14:textId="77777777">
      <w:pPr>
        <w:tabs>
          <w:tab w:val="center" w:pos="4320"/>
          <w:tab w:val="left" w:pos="5400"/>
        </w:tabs>
        <w:ind w:hanging="144"/>
        <w:jc w:val="right"/>
        <w:rPr>
          <w:color w:val="000000"/>
          <w:sz w:val="26"/>
          <w:szCs w:val="26"/>
          <w:lang w:val="lv-LV"/>
        </w:rPr>
      </w:pPr>
      <w:r w:rsidRPr="00BA41BF">
        <w:rPr>
          <w:color w:val="000000"/>
          <w:sz w:val="26"/>
          <w:szCs w:val="26"/>
          <w:lang w:val="lv-LV"/>
        </w:rPr>
        <w:t>iekārtas likuma 72. panta pirmās daļas</w:t>
      </w:r>
    </w:p>
    <w:p w:rsidR="00191616" w:rsidRPr="00BA41BF" w:rsidP="00191616" w14:paraId="2BFA3198" w14:textId="77777777">
      <w:pPr>
        <w:tabs>
          <w:tab w:val="center" w:pos="4320"/>
          <w:tab w:val="left" w:pos="5400"/>
        </w:tabs>
        <w:ind w:hanging="144"/>
        <w:jc w:val="right"/>
        <w:rPr>
          <w:sz w:val="26"/>
          <w:szCs w:val="26"/>
          <w:lang w:val="lv-LV" w:eastAsia="lv-LV"/>
        </w:rPr>
      </w:pPr>
      <w:r w:rsidRPr="00BA41BF">
        <w:rPr>
          <w:color w:val="000000"/>
          <w:sz w:val="26"/>
          <w:szCs w:val="26"/>
          <w:lang w:val="lv-LV"/>
        </w:rPr>
        <w:t>2. punktu</w:t>
      </w:r>
    </w:p>
    <w:p w:rsidR="00191616" w:rsidRPr="00E81B3B" w:rsidP="00191616" w14:paraId="384D5DB9" w14:textId="77777777">
      <w:pPr>
        <w:jc w:val="center"/>
        <w:rPr>
          <w:sz w:val="20"/>
          <w:szCs w:val="20"/>
          <w:lang w:val="lv-LV"/>
        </w:rPr>
      </w:pPr>
    </w:p>
    <w:p w:rsidR="00191616" w:rsidRPr="00E81B3B" w:rsidP="00191616" w14:paraId="0B116351" w14:textId="77777777">
      <w:pPr>
        <w:jc w:val="center"/>
        <w:rPr>
          <w:sz w:val="20"/>
          <w:szCs w:val="20"/>
          <w:lang w:val="lv-LV"/>
        </w:rPr>
      </w:pPr>
    </w:p>
    <w:p w:rsidR="00191616" w:rsidRPr="00BA41BF" w:rsidP="00191616" w14:paraId="351BDD7D" w14:textId="77777777">
      <w:pPr>
        <w:widowControl w:val="0"/>
        <w:shd w:val="clear" w:color="auto" w:fill="FFFFFF"/>
        <w:tabs>
          <w:tab w:val="left" w:pos="284"/>
        </w:tabs>
        <w:autoSpaceDE w:val="0"/>
        <w:autoSpaceDN w:val="0"/>
        <w:adjustRightInd w:val="0"/>
        <w:jc w:val="center"/>
        <w:rPr>
          <w:b/>
          <w:bCs/>
          <w:color w:val="000000"/>
          <w:spacing w:val="-1"/>
          <w:sz w:val="26"/>
          <w:szCs w:val="26"/>
          <w:lang w:val="lv-LV"/>
        </w:rPr>
      </w:pPr>
      <w:r>
        <w:rPr>
          <w:b/>
          <w:bCs/>
          <w:color w:val="000000"/>
          <w:spacing w:val="-1"/>
          <w:sz w:val="26"/>
          <w:szCs w:val="26"/>
          <w:lang w:val="lv-LV"/>
        </w:rPr>
        <w:t>I. </w:t>
      </w:r>
      <w:r w:rsidRPr="00BA41BF">
        <w:rPr>
          <w:b/>
          <w:bCs/>
          <w:color w:val="000000"/>
          <w:spacing w:val="-1"/>
          <w:sz w:val="26"/>
          <w:szCs w:val="26"/>
          <w:lang w:val="lv-LV"/>
        </w:rPr>
        <w:t>Vispārīgie noteikumi</w:t>
      </w:r>
    </w:p>
    <w:p w:rsidR="00191616" w:rsidRPr="00E81B3B" w:rsidP="00191616" w14:paraId="090CCDB2" w14:textId="77777777">
      <w:pPr>
        <w:jc w:val="center"/>
        <w:rPr>
          <w:sz w:val="20"/>
          <w:szCs w:val="20"/>
          <w:lang w:val="lv-LV"/>
        </w:rPr>
      </w:pPr>
    </w:p>
    <w:p w:rsidR="00191616" w:rsidRPr="00BA41BF" w:rsidP="00191616" w14:paraId="4B3BCB81" w14:textId="77777777">
      <w:pPr>
        <w:numPr>
          <w:ilvl w:val="3"/>
          <w:numId w:val="2"/>
        </w:numPr>
        <w:tabs>
          <w:tab w:val="left" w:pos="993"/>
          <w:tab w:val="clear" w:pos="5861"/>
        </w:tabs>
        <w:ind w:left="0" w:firstLine="709"/>
        <w:jc w:val="both"/>
        <w:rPr>
          <w:color w:val="000000"/>
          <w:spacing w:val="-1"/>
          <w:sz w:val="26"/>
          <w:szCs w:val="26"/>
          <w:lang w:val="lv-LV"/>
        </w:rPr>
      </w:pPr>
      <w:r w:rsidRPr="00BA41BF">
        <w:rPr>
          <w:sz w:val="26"/>
          <w:szCs w:val="26"/>
          <w:lang w:val="lv-LV"/>
        </w:rPr>
        <w:t xml:space="preserve">Iekšējās kārtības noteikumi (turpmāk </w:t>
      </w:r>
      <w:r>
        <w:rPr>
          <w:sz w:val="26"/>
          <w:szCs w:val="26"/>
          <w:lang w:val="lv-LV"/>
        </w:rPr>
        <w:t>–</w:t>
      </w:r>
      <w:r w:rsidRPr="00BA41BF">
        <w:rPr>
          <w:sz w:val="26"/>
          <w:szCs w:val="26"/>
          <w:lang w:val="lv-LV"/>
        </w:rPr>
        <w:t xml:space="preserve"> Noteikumi) </w:t>
      </w:r>
      <w:r>
        <w:rPr>
          <w:sz w:val="26"/>
          <w:szCs w:val="26"/>
          <w:lang w:val="lv-LV"/>
        </w:rPr>
        <w:t xml:space="preserve">ir </w:t>
      </w:r>
      <w:r w:rsidRPr="00BA41BF">
        <w:rPr>
          <w:color w:val="000000"/>
          <w:spacing w:val="3"/>
          <w:sz w:val="26"/>
          <w:szCs w:val="26"/>
          <w:lang w:val="lv-LV"/>
        </w:rPr>
        <w:t xml:space="preserve">saistoši </w:t>
      </w:r>
      <w:r w:rsidRPr="00BA41BF">
        <w:rPr>
          <w:color w:val="000000"/>
          <w:sz w:val="26"/>
          <w:szCs w:val="26"/>
          <w:lang w:val="lv-LV"/>
        </w:rPr>
        <w:t>Rīgas valstspilsētas pašvaldības</w:t>
      </w:r>
      <w:r>
        <w:rPr>
          <w:color w:val="000000"/>
          <w:sz w:val="26"/>
          <w:szCs w:val="26"/>
          <w:lang w:val="lv-LV"/>
        </w:rPr>
        <w:t xml:space="preserve"> (turpmāk – pašvaldība)</w:t>
      </w:r>
      <w:r w:rsidRPr="00BA41BF">
        <w:rPr>
          <w:color w:val="000000"/>
          <w:sz w:val="26"/>
          <w:szCs w:val="26"/>
          <w:lang w:val="lv-LV"/>
        </w:rPr>
        <w:t xml:space="preserve"> </w:t>
      </w:r>
      <w:r>
        <w:rPr>
          <w:color w:val="000000"/>
          <w:sz w:val="26"/>
          <w:szCs w:val="26"/>
          <w:lang w:val="lv-LV"/>
        </w:rPr>
        <w:t xml:space="preserve">iestādes “Kultūras un tautas mākslas centrs “Mazā Ģilde”” </w:t>
      </w:r>
      <w:r w:rsidRPr="00BA41BF">
        <w:rPr>
          <w:color w:val="000000"/>
          <w:sz w:val="26"/>
          <w:szCs w:val="26"/>
          <w:lang w:val="lv-LV"/>
        </w:rPr>
        <w:t>(turpmāk – Iestāde)</w:t>
      </w:r>
      <w:r>
        <w:rPr>
          <w:color w:val="000000"/>
          <w:sz w:val="26"/>
          <w:szCs w:val="26"/>
          <w:lang w:val="lv-LV"/>
        </w:rPr>
        <w:t xml:space="preserve"> </w:t>
      </w:r>
      <w:r w:rsidRPr="00BA41BF">
        <w:rPr>
          <w:color w:val="000000"/>
          <w:sz w:val="26"/>
          <w:szCs w:val="26"/>
          <w:lang w:val="lv-LV"/>
        </w:rPr>
        <w:t xml:space="preserve">bērnu </w:t>
      </w:r>
      <w:r w:rsidRPr="00BA41BF">
        <w:rPr>
          <w:color w:val="000000"/>
          <w:spacing w:val="3"/>
          <w:sz w:val="26"/>
          <w:szCs w:val="26"/>
          <w:lang w:val="lv-LV"/>
        </w:rPr>
        <w:t xml:space="preserve">amatiermākslas kolektīvu dalībniekiem, </w:t>
      </w:r>
      <w:r w:rsidRPr="00BA41BF">
        <w:rPr>
          <w:color w:val="000000"/>
          <w:sz w:val="26"/>
          <w:szCs w:val="26"/>
          <w:lang w:val="lv-LV"/>
        </w:rPr>
        <w:t>viņu vecākiem vai likumiskajiem pārstāvjiem</w:t>
      </w:r>
      <w:r>
        <w:rPr>
          <w:color w:val="000000"/>
          <w:sz w:val="26"/>
          <w:szCs w:val="26"/>
          <w:lang w:val="lv-LV"/>
        </w:rPr>
        <w:t xml:space="preserve"> (turpmāk – vecāks),</w:t>
      </w:r>
      <w:r w:rsidRPr="00BA41BF">
        <w:rPr>
          <w:color w:val="000000"/>
          <w:sz w:val="26"/>
          <w:szCs w:val="26"/>
          <w:lang w:val="lv-LV"/>
        </w:rPr>
        <w:t xml:space="preserve"> </w:t>
      </w:r>
      <w:r>
        <w:rPr>
          <w:color w:val="000000"/>
          <w:sz w:val="26"/>
          <w:szCs w:val="26"/>
          <w:lang w:val="lv-LV"/>
        </w:rPr>
        <w:t>kā arī</w:t>
      </w:r>
      <w:r w:rsidRPr="00BA41BF">
        <w:rPr>
          <w:color w:val="000000"/>
          <w:sz w:val="26"/>
          <w:szCs w:val="26"/>
          <w:lang w:val="lv-LV"/>
        </w:rPr>
        <w:t xml:space="preserve"> Iestādes darbiniekiem,</w:t>
      </w:r>
      <w:r>
        <w:rPr>
          <w:color w:val="000000"/>
          <w:sz w:val="26"/>
          <w:szCs w:val="26"/>
          <w:lang w:val="lv-LV"/>
        </w:rPr>
        <w:t xml:space="preserve"> un</w:t>
      </w:r>
      <w:r w:rsidRPr="00BA41BF">
        <w:rPr>
          <w:color w:val="000000"/>
          <w:sz w:val="26"/>
          <w:szCs w:val="26"/>
          <w:lang w:val="lv-LV"/>
        </w:rPr>
        <w:t xml:space="preserve"> </w:t>
      </w:r>
      <w:r w:rsidRPr="00BA41BF">
        <w:rPr>
          <w:color w:val="000000"/>
          <w:spacing w:val="3"/>
          <w:sz w:val="26"/>
          <w:szCs w:val="26"/>
          <w:lang w:val="lv-LV"/>
        </w:rPr>
        <w:t>nosaka:</w:t>
      </w:r>
    </w:p>
    <w:p w:rsidR="00191616" w:rsidRPr="00BA41BF" w:rsidP="00191616" w14:paraId="4FFAE349" w14:textId="77777777">
      <w:pPr>
        <w:numPr>
          <w:ilvl w:val="1"/>
          <w:numId w:val="3"/>
        </w:numPr>
        <w:tabs>
          <w:tab w:val="left" w:pos="1232"/>
        </w:tabs>
        <w:ind w:left="0" w:firstLine="709"/>
        <w:jc w:val="both"/>
        <w:rPr>
          <w:bCs/>
          <w:color w:val="000000"/>
          <w:spacing w:val="-1"/>
          <w:sz w:val="26"/>
          <w:szCs w:val="26"/>
          <w:lang w:val="lv-LV"/>
        </w:rPr>
      </w:pPr>
      <w:r>
        <w:rPr>
          <w:bCs/>
          <w:color w:val="000000"/>
          <w:spacing w:val="-1"/>
          <w:sz w:val="26"/>
          <w:szCs w:val="26"/>
          <w:lang w:val="lv-LV"/>
        </w:rPr>
        <w:t xml:space="preserve">kārtību, kādā notiek </w:t>
      </w:r>
      <w:r w:rsidRPr="00BA41BF">
        <w:rPr>
          <w:bCs/>
          <w:color w:val="000000"/>
          <w:spacing w:val="-1"/>
          <w:sz w:val="26"/>
          <w:szCs w:val="26"/>
          <w:lang w:val="lv-LV"/>
        </w:rPr>
        <w:t>dalībnieku uzņemšana un atskaitīšana</w:t>
      </w:r>
      <w:r>
        <w:rPr>
          <w:bCs/>
          <w:color w:val="000000"/>
          <w:spacing w:val="-1"/>
          <w:sz w:val="26"/>
          <w:szCs w:val="26"/>
          <w:lang w:val="lv-LV"/>
        </w:rPr>
        <w:t xml:space="preserve"> </w:t>
      </w:r>
      <w:r w:rsidRPr="00BA41BF">
        <w:rPr>
          <w:bCs/>
          <w:color w:val="000000"/>
          <w:spacing w:val="-1"/>
          <w:sz w:val="26"/>
          <w:szCs w:val="26"/>
          <w:lang w:val="lv-LV"/>
        </w:rPr>
        <w:t>no bērnu amatiermākslas kolektīviem;</w:t>
      </w:r>
    </w:p>
    <w:p w:rsidR="00191616" w:rsidRPr="00BA41BF" w:rsidP="00191616" w14:paraId="66EE5609" w14:textId="77777777">
      <w:pPr>
        <w:numPr>
          <w:ilvl w:val="1"/>
          <w:numId w:val="3"/>
        </w:numPr>
        <w:tabs>
          <w:tab w:val="left" w:pos="1232"/>
        </w:tabs>
        <w:ind w:left="0" w:firstLine="709"/>
        <w:jc w:val="both"/>
        <w:rPr>
          <w:sz w:val="26"/>
          <w:szCs w:val="26"/>
          <w:lang w:val="lv-LV"/>
        </w:rPr>
      </w:pPr>
      <w:r w:rsidRPr="00BA41BF">
        <w:rPr>
          <w:bCs/>
          <w:color w:val="000000"/>
          <w:spacing w:val="-1"/>
          <w:sz w:val="26"/>
          <w:szCs w:val="26"/>
          <w:lang w:val="lv-LV"/>
        </w:rPr>
        <w:t>bērnu</w:t>
      </w:r>
      <w:r w:rsidRPr="00BA41BF">
        <w:rPr>
          <w:b/>
          <w:color w:val="000000"/>
          <w:spacing w:val="-1"/>
          <w:sz w:val="26"/>
          <w:szCs w:val="26"/>
          <w:lang w:val="lv-LV"/>
        </w:rPr>
        <w:t xml:space="preserve"> </w:t>
      </w:r>
      <w:r w:rsidRPr="00BA41BF">
        <w:rPr>
          <w:bCs/>
          <w:color w:val="000000"/>
          <w:spacing w:val="-1"/>
          <w:sz w:val="26"/>
          <w:szCs w:val="26"/>
          <w:lang w:val="lv-LV"/>
        </w:rPr>
        <w:t>amatiermākslas kolektīva darbības organizāciju;</w:t>
      </w:r>
    </w:p>
    <w:p w:rsidR="00191616" w:rsidRPr="00BA41BF" w:rsidP="00191616" w14:paraId="60679466" w14:textId="77777777">
      <w:pPr>
        <w:numPr>
          <w:ilvl w:val="1"/>
          <w:numId w:val="3"/>
        </w:numPr>
        <w:tabs>
          <w:tab w:val="left" w:pos="1232"/>
        </w:tabs>
        <w:ind w:left="0" w:firstLine="709"/>
        <w:jc w:val="both"/>
        <w:rPr>
          <w:sz w:val="26"/>
          <w:szCs w:val="26"/>
          <w:lang w:val="lv-LV"/>
        </w:rPr>
      </w:pPr>
      <w:r w:rsidRPr="00BA41BF">
        <w:rPr>
          <w:bCs/>
          <w:sz w:val="26"/>
          <w:szCs w:val="26"/>
          <w:lang w:val="lv-LV"/>
        </w:rPr>
        <w:t xml:space="preserve">dalībnieku </w:t>
      </w:r>
      <w:r w:rsidRPr="00BA41BF">
        <w:rPr>
          <w:sz w:val="26"/>
          <w:szCs w:val="26"/>
          <w:lang w:val="lv-LV"/>
        </w:rPr>
        <w:t>uzvedības noteikumus Iestādē, tās teritorijā un organizētajos vai atbalstītajos pasākumos ārpus Iestādes telpām;</w:t>
      </w:r>
    </w:p>
    <w:p w:rsidR="00191616" w:rsidRPr="00BA41BF" w:rsidP="00191616" w14:paraId="00B4F3EF" w14:textId="77777777">
      <w:pPr>
        <w:numPr>
          <w:ilvl w:val="1"/>
          <w:numId w:val="3"/>
        </w:numPr>
        <w:tabs>
          <w:tab w:val="left" w:pos="1232"/>
        </w:tabs>
        <w:ind w:left="0" w:firstLine="709"/>
        <w:jc w:val="both"/>
        <w:rPr>
          <w:sz w:val="26"/>
          <w:szCs w:val="26"/>
          <w:lang w:val="lv-LV"/>
        </w:rPr>
      </w:pPr>
      <w:r w:rsidRPr="00BA41BF">
        <w:rPr>
          <w:bCs/>
          <w:sz w:val="26"/>
          <w:szCs w:val="26"/>
          <w:lang w:val="lv-LV"/>
        </w:rPr>
        <w:t xml:space="preserve">dalībnieku </w:t>
      </w:r>
      <w:r w:rsidRPr="00BA41BF">
        <w:rPr>
          <w:sz w:val="26"/>
          <w:szCs w:val="26"/>
          <w:lang w:val="lv-LV"/>
        </w:rPr>
        <w:t>rīcību</w:t>
      </w:r>
      <w:r>
        <w:rPr>
          <w:sz w:val="26"/>
          <w:szCs w:val="26"/>
          <w:lang w:val="lv-LV"/>
        </w:rPr>
        <w:t xml:space="preserve"> gadījumos, kad </w:t>
      </w:r>
      <w:r w:rsidRPr="00BA41BF">
        <w:rPr>
          <w:sz w:val="26"/>
          <w:szCs w:val="26"/>
          <w:lang w:val="lv-LV"/>
        </w:rPr>
        <w:t>Iestādē</w:t>
      </w:r>
      <w:r>
        <w:rPr>
          <w:sz w:val="26"/>
          <w:szCs w:val="26"/>
          <w:lang w:val="lv-LV"/>
        </w:rPr>
        <w:t>,</w:t>
      </w:r>
      <w:r w:rsidRPr="00BA41BF">
        <w:rPr>
          <w:sz w:val="26"/>
          <w:szCs w:val="26"/>
          <w:lang w:val="lv-LV"/>
        </w:rPr>
        <w:t xml:space="preserve"> tās</w:t>
      </w:r>
      <w:r>
        <w:rPr>
          <w:sz w:val="26"/>
          <w:szCs w:val="26"/>
          <w:lang w:val="lv-LV"/>
        </w:rPr>
        <w:t xml:space="preserve"> teritorijā un</w:t>
      </w:r>
      <w:r w:rsidRPr="00BA41BF">
        <w:rPr>
          <w:sz w:val="26"/>
          <w:szCs w:val="26"/>
          <w:lang w:val="lv-LV"/>
        </w:rPr>
        <w:t xml:space="preserve"> organizēta</w:t>
      </w:r>
      <w:r>
        <w:rPr>
          <w:sz w:val="26"/>
          <w:szCs w:val="26"/>
          <w:lang w:val="lv-LV"/>
        </w:rPr>
        <w:t>jos</w:t>
      </w:r>
      <w:r w:rsidRPr="00BA41BF">
        <w:rPr>
          <w:sz w:val="26"/>
          <w:szCs w:val="26"/>
          <w:lang w:val="lv-LV"/>
        </w:rPr>
        <w:t xml:space="preserve"> vai atbalstītaj</w:t>
      </w:r>
      <w:r>
        <w:rPr>
          <w:sz w:val="26"/>
          <w:szCs w:val="26"/>
          <w:lang w:val="lv-LV"/>
        </w:rPr>
        <w:t>os</w:t>
      </w:r>
      <w:r w:rsidRPr="00BA41BF">
        <w:rPr>
          <w:sz w:val="26"/>
          <w:szCs w:val="26"/>
          <w:lang w:val="lv-LV"/>
        </w:rPr>
        <w:t xml:space="preserve"> pasākum</w:t>
      </w:r>
      <w:r>
        <w:rPr>
          <w:sz w:val="26"/>
          <w:szCs w:val="26"/>
          <w:lang w:val="lv-LV"/>
        </w:rPr>
        <w:t>os tiek konstatēti draudi</w:t>
      </w:r>
      <w:r w:rsidRPr="00BA41BF">
        <w:rPr>
          <w:sz w:val="26"/>
          <w:szCs w:val="26"/>
          <w:lang w:val="lv-LV"/>
        </w:rPr>
        <w:t xml:space="preserve"> </w:t>
      </w:r>
      <w:r w:rsidRPr="00BA41BF">
        <w:rPr>
          <w:bCs/>
          <w:sz w:val="26"/>
          <w:szCs w:val="26"/>
          <w:lang w:val="lv-LV"/>
        </w:rPr>
        <w:t>dalībniek</w:t>
      </w:r>
      <w:r>
        <w:rPr>
          <w:bCs/>
          <w:sz w:val="26"/>
          <w:szCs w:val="26"/>
          <w:lang w:val="lv-LV"/>
        </w:rPr>
        <w:t>a</w:t>
      </w:r>
      <w:r w:rsidRPr="00BA41BF">
        <w:rPr>
          <w:sz w:val="26"/>
          <w:szCs w:val="26"/>
          <w:lang w:val="lv-LV"/>
        </w:rPr>
        <w:t xml:space="preserve"> vai citu personu drošībai;</w:t>
      </w:r>
    </w:p>
    <w:p w:rsidR="00191616" w:rsidRPr="00BA41BF" w:rsidP="00191616" w14:paraId="38FEDA5C" w14:textId="77777777">
      <w:pPr>
        <w:numPr>
          <w:ilvl w:val="1"/>
          <w:numId w:val="3"/>
        </w:numPr>
        <w:tabs>
          <w:tab w:val="left" w:pos="1232"/>
        </w:tabs>
        <w:ind w:left="0" w:firstLine="709"/>
        <w:jc w:val="both"/>
        <w:rPr>
          <w:sz w:val="26"/>
          <w:szCs w:val="26"/>
          <w:lang w:val="lv-LV"/>
        </w:rPr>
      </w:pPr>
      <w:r w:rsidRPr="00BA41BF">
        <w:rPr>
          <w:sz w:val="26"/>
          <w:szCs w:val="26"/>
          <w:lang w:val="lv-LV"/>
        </w:rPr>
        <w:t xml:space="preserve">vecāku iesaisti vardarbības </w:t>
      </w:r>
      <w:r w:rsidRPr="00BA41BF">
        <w:rPr>
          <w:sz w:val="26"/>
          <w:szCs w:val="26"/>
          <w:lang w:val="lv-LV"/>
        </w:rPr>
        <w:t>prevencijas</w:t>
      </w:r>
      <w:r w:rsidRPr="00BA41BF">
        <w:rPr>
          <w:sz w:val="26"/>
          <w:szCs w:val="26"/>
          <w:lang w:val="lv-LV"/>
        </w:rPr>
        <w:t xml:space="preserve"> veicināšanā;</w:t>
      </w:r>
    </w:p>
    <w:p w:rsidR="00191616" w:rsidRPr="008C5F0A" w:rsidP="00191616" w14:paraId="240BE0A7" w14:textId="77777777">
      <w:pPr>
        <w:numPr>
          <w:ilvl w:val="1"/>
          <w:numId w:val="3"/>
        </w:numPr>
        <w:tabs>
          <w:tab w:val="left" w:pos="1232"/>
        </w:tabs>
        <w:ind w:left="0" w:firstLine="709"/>
        <w:jc w:val="both"/>
        <w:rPr>
          <w:color w:val="000000"/>
          <w:sz w:val="26"/>
          <w:szCs w:val="26"/>
          <w:lang w:val="lv-LV"/>
        </w:rPr>
      </w:pPr>
      <w:r w:rsidRPr="008C5F0A">
        <w:rPr>
          <w:sz w:val="26"/>
          <w:szCs w:val="26"/>
          <w:lang w:val="lv-LV"/>
        </w:rPr>
        <w:t xml:space="preserve">pasākumus </w:t>
      </w:r>
      <w:r w:rsidRPr="008C5F0A">
        <w:rPr>
          <w:bCs/>
          <w:sz w:val="26"/>
          <w:szCs w:val="26"/>
          <w:lang w:val="lv-LV"/>
        </w:rPr>
        <w:t>dalībnieku</w:t>
      </w:r>
      <w:r w:rsidRPr="008C5F0A">
        <w:rPr>
          <w:sz w:val="26"/>
          <w:szCs w:val="26"/>
          <w:lang w:val="lv-LV"/>
        </w:rPr>
        <w:t xml:space="preserve"> drošības nodrošināšanai.</w:t>
      </w:r>
    </w:p>
    <w:p w:rsidR="00191616" w:rsidRPr="00E81B3B" w:rsidP="00191616" w14:paraId="76B634D1" w14:textId="77777777">
      <w:pPr>
        <w:rPr>
          <w:sz w:val="20"/>
          <w:szCs w:val="20"/>
          <w:lang w:val="lv-LV"/>
        </w:rPr>
      </w:pPr>
    </w:p>
    <w:p w:rsidR="00191616" w:rsidRPr="00BA41BF" w:rsidP="00191616" w14:paraId="47152113" w14:textId="77777777">
      <w:pPr>
        <w:tabs>
          <w:tab w:val="left" w:pos="1232"/>
        </w:tabs>
        <w:jc w:val="center"/>
        <w:rPr>
          <w:b/>
          <w:bCs/>
          <w:color w:val="000000"/>
          <w:sz w:val="26"/>
          <w:szCs w:val="26"/>
          <w:lang w:val="lv-LV"/>
        </w:rPr>
      </w:pPr>
      <w:r w:rsidRPr="00BA41BF">
        <w:rPr>
          <w:b/>
          <w:bCs/>
          <w:color w:val="000000"/>
          <w:sz w:val="26"/>
          <w:szCs w:val="26"/>
          <w:lang w:val="lv-LV"/>
        </w:rPr>
        <w:t>II.</w:t>
      </w:r>
      <w:r>
        <w:rPr>
          <w:b/>
          <w:bCs/>
          <w:color w:val="000000"/>
          <w:sz w:val="26"/>
          <w:szCs w:val="26"/>
          <w:lang w:val="lv-LV"/>
        </w:rPr>
        <w:t> </w:t>
      </w:r>
      <w:r w:rsidRPr="00BA41BF">
        <w:rPr>
          <w:b/>
          <w:bCs/>
          <w:color w:val="000000"/>
          <w:sz w:val="26"/>
          <w:szCs w:val="26"/>
          <w:lang w:val="lv-LV"/>
        </w:rPr>
        <w:t>Dalībnieku uzņemšanas un atskaitīšanas kārtība</w:t>
      </w:r>
    </w:p>
    <w:p w:rsidR="00191616" w:rsidRPr="00E81B3B" w:rsidP="00191616" w14:paraId="10A2A627" w14:textId="77777777">
      <w:pPr>
        <w:rPr>
          <w:sz w:val="20"/>
          <w:szCs w:val="20"/>
          <w:lang w:val="lv-LV"/>
        </w:rPr>
      </w:pPr>
    </w:p>
    <w:p w:rsidR="00191616" w:rsidP="00191616" w14:paraId="4ACCEE40" w14:textId="77777777">
      <w:pPr>
        <w:pStyle w:val="ListParagraph"/>
        <w:numPr>
          <w:ilvl w:val="0"/>
          <w:numId w:val="3"/>
        </w:numPr>
        <w:shd w:val="clear" w:color="auto" w:fill="FFFFFF"/>
        <w:tabs>
          <w:tab w:val="left" w:pos="993"/>
        </w:tabs>
        <w:ind w:left="0" w:firstLine="709"/>
        <w:jc w:val="both"/>
        <w:rPr>
          <w:sz w:val="26"/>
          <w:szCs w:val="26"/>
          <w:lang w:val="lv-LV"/>
        </w:rPr>
      </w:pPr>
      <w:r w:rsidRPr="00BA41BF">
        <w:rPr>
          <w:sz w:val="26"/>
          <w:szCs w:val="26"/>
          <w:lang w:val="lv-LV"/>
        </w:rPr>
        <w:t xml:space="preserve">Dalībnieku uzņemšana amatiermākslas kolektīvos notiek </w:t>
      </w:r>
      <w:r>
        <w:rPr>
          <w:sz w:val="26"/>
          <w:szCs w:val="26"/>
          <w:lang w:val="lv-LV"/>
        </w:rPr>
        <w:t xml:space="preserve">vienu </w:t>
      </w:r>
      <w:r w:rsidRPr="00BA41BF">
        <w:rPr>
          <w:sz w:val="26"/>
          <w:szCs w:val="26"/>
          <w:lang w:val="lv-LV"/>
        </w:rPr>
        <w:t xml:space="preserve">reizi kalendārajā gadā vai arī atsevišķos gadījumos pēc </w:t>
      </w:r>
      <w:r>
        <w:rPr>
          <w:sz w:val="26"/>
          <w:szCs w:val="26"/>
          <w:lang w:val="lv-LV"/>
        </w:rPr>
        <w:t>nepieciešamības</w:t>
      </w:r>
      <w:r w:rsidRPr="00BA41BF">
        <w:rPr>
          <w:sz w:val="26"/>
          <w:szCs w:val="26"/>
          <w:lang w:val="lv-LV"/>
        </w:rPr>
        <w:t>. Informācija par to pieejama katras Iestādes un konkrētā amatiermākslas kolektīva tīmekļvietnē un</w:t>
      </w:r>
      <w:r>
        <w:rPr>
          <w:sz w:val="26"/>
          <w:szCs w:val="26"/>
          <w:lang w:val="lv-LV"/>
        </w:rPr>
        <w:t>/vai</w:t>
      </w:r>
      <w:r w:rsidRPr="00BA41BF">
        <w:rPr>
          <w:sz w:val="26"/>
          <w:szCs w:val="26"/>
          <w:lang w:val="lv-LV"/>
        </w:rPr>
        <w:t xml:space="preserve"> sociālajos tīklos</w:t>
      </w:r>
      <w:r>
        <w:rPr>
          <w:sz w:val="26"/>
          <w:szCs w:val="26"/>
          <w:lang w:val="lv-LV"/>
        </w:rPr>
        <w:t>.</w:t>
      </w:r>
    </w:p>
    <w:p w:rsidR="00191616" w:rsidRPr="00F3699D" w:rsidP="00191616" w14:paraId="32DCDD0D" w14:textId="77777777">
      <w:pPr>
        <w:rPr>
          <w:sz w:val="20"/>
          <w:szCs w:val="20"/>
          <w:lang w:val="lv-LV"/>
        </w:rPr>
      </w:pPr>
    </w:p>
    <w:p w:rsidR="00191616" w:rsidP="00191616" w14:paraId="5E19005B" w14:textId="77777777">
      <w:pPr>
        <w:pStyle w:val="ListParagraph"/>
        <w:numPr>
          <w:ilvl w:val="0"/>
          <w:numId w:val="3"/>
        </w:numPr>
        <w:shd w:val="clear" w:color="auto" w:fill="FFFFFF"/>
        <w:tabs>
          <w:tab w:val="left" w:pos="1134"/>
        </w:tabs>
        <w:ind w:left="0" w:firstLine="709"/>
        <w:jc w:val="both"/>
        <w:rPr>
          <w:noProof/>
          <w:sz w:val="26"/>
          <w:szCs w:val="26"/>
          <w:lang w:val="lv-LV"/>
        </w:rPr>
      </w:pPr>
      <w:r w:rsidRPr="00226351">
        <w:rPr>
          <w:sz w:val="26"/>
          <w:szCs w:val="26"/>
          <w:lang w:val="lv-LV"/>
        </w:rPr>
        <w:t>Iestājoties amatiermākslas kolektīvā, dalībnieka vecāks iesniedz</w:t>
      </w:r>
      <w:r>
        <w:rPr>
          <w:sz w:val="26"/>
          <w:szCs w:val="26"/>
          <w:lang w:val="lv-LV"/>
        </w:rPr>
        <w:t>:</w:t>
      </w:r>
    </w:p>
    <w:p w:rsidR="00191616" w:rsidP="00191616" w14:paraId="002F8B96" w14:textId="77777777">
      <w:pPr>
        <w:pStyle w:val="ListParagraph"/>
        <w:numPr>
          <w:ilvl w:val="1"/>
          <w:numId w:val="3"/>
        </w:numPr>
        <w:shd w:val="clear" w:color="auto" w:fill="FFFFFF"/>
        <w:tabs>
          <w:tab w:val="left" w:pos="1134"/>
        </w:tabs>
        <w:ind w:left="0" w:firstLine="709"/>
        <w:jc w:val="both"/>
        <w:rPr>
          <w:noProof/>
          <w:sz w:val="26"/>
          <w:szCs w:val="26"/>
          <w:lang w:val="lv-LV"/>
        </w:rPr>
      </w:pPr>
      <w:r w:rsidRPr="00226351">
        <w:rPr>
          <w:sz w:val="26"/>
          <w:szCs w:val="26"/>
          <w:lang w:val="lv-LV"/>
        </w:rPr>
        <w:t xml:space="preserve"> </w:t>
      </w:r>
      <w:r>
        <w:rPr>
          <w:sz w:val="26"/>
          <w:szCs w:val="26"/>
          <w:lang w:val="lv-LV"/>
        </w:rPr>
        <w:t xml:space="preserve">aizpildītu </w:t>
      </w:r>
      <w:r w:rsidRPr="00226351">
        <w:rPr>
          <w:sz w:val="26"/>
          <w:szCs w:val="26"/>
          <w:lang w:val="lv-LV"/>
        </w:rPr>
        <w:t xml:space="preserve">iesniegumu (1. pielikums) </w:t>
      </w:r>
      <w:r w:rsidRPr="002452A9">
        <w:rPr>
          <w:sz w:val="26"/>
          <w:szCs w:val="26"/>
          <w:lang w:val="lv-LV"/>
        </w:rPr>
        <w:t>un</w:t>
      </w:r>
      <w:r>
        <w:rPr>
          <w:sz w:val="26"/>
          <w:szCs w:val="26"/>
          <w:lang w:val="lv-LV"/>
        </w:rPr>
        <w:t xml:space="preserve">, parakstot šo iesniegumu, </w:t>
      </w:r>
      <w:r w:rsidRPr="00226351">
        <w:rPr>
          <w:noProof/>
          <w:sz w:val="26"/>
          <w:szCs w:val="26"/>
          <w:lang w:val="lv-LV"/>
        </w:rPr>
        <w:t>apliecina, ka ir iepazinies ar Iestādes iekšējiem kārtības un ugunsdrošības noteikumiem, kas ir publiski pieejami katrā konkrētajā Iestādes ēkā, un apņemas tos ievērot</w:t>
      </w:r>
      <w:r>
        <w:rPr>
          <w:noProof/>
          <w:sz w:val="26"/>
          <w:szCs w:val="26"/>
          <w:lang w:val="lv-LV"/>
        </w:rPr>
        <w:t>;</w:t>
      </w:r>
    </w:p>
    <w:p w:rsidR="00191616" w:rsidRPr="00920C18" w:rsidP="00191616" w14:paraId="3B0ABBE1" w14:textId="77777777">
      <w:pPr>
        <w:pStyle w:val="ListParagraph"/>
        <w:numPr>
          <w:ilvl w:val="1"/>
          <w:numId w:val="3"/>
        </w:numPr>
        <w:shd w:val="clear" w:color="auto" w:fill="FFFFFF"/>
        <w:tabs>
          <w:tab w:val="left" w:pos="1134"/>
        </w:tabs>
        <w:ind w:left="0" w:firstLine="709"/>
        <w:jc w:val="both"/>
        <w:rPr>
          <w:noProof/>
          <w:sz w:val="26"/>
          <w:szCs w:val="26"/>
          <w:lang w:val="lv-LV"/>
        </w:rPr>
      </w:pPr>
      <w:r>
        <w:rPr>
          <w:noProof/>
          <w:sz w:val="26"/>
          <w:szCs w:val="26"/>
          <w:lang w:val="lv-LV"/>
        </w:rPr>
        <w:t xml:space="preserve"> </w:t>
      </w:r>
      <w:r>
        <w:rPr>
          <w:sz w:val="26"/>
          <w:szCs w:val="26"/>
          <w:lang w:val="lv-LV"/>
        </w:rPr>
        <w:t>p</w:t>
      </w:r>
      <w:r w:rsidRPr="00226351">
        <w:rPr>
          <w:sz w:val="26"/>
          <w:szCs w:val="26"/>
          <w:lang w:val="lv-LV"/>
        </w:rPr>
        <w:t>araks</w:t>
      </w:r>
      <w:r>
        <w:rPr>
          <w:sz w:val="26"/>
          <w:szCs w:val="26"/>
          <w:lang w:val="lv-LV"/>
        </w:rPr>
        <w:t xml:space="preserve">tītu </w:t>
      </w:r>
      <w:r w:rsidRPr="00226351">
        <w:rPr>
          <w:sz w:val="26"/>
          <w:szCs w:val="26"/>
          <w:lang w:val="lv-LV"/>
        </w:rPr>
        <w:t xml:space="preserve">Piekrišanu bērna personas datu apstrādei saistībā ar viņa fotografēšanu un filmēšanu </w:t>
      </w:r>
      <w:r w:rsidRPr="00226351">
        <w:rPr>
          <w:noProof/>
          <w:sz w:val="26"/>
          <w:szCs w:val="26"/>
          <w:lang w:val="lv-LV"/>
        </w:rPr>
        <w:t>(2. pielikums)</w:t>
      </w:r>
      <w:r w:rsidRPr="00920C18">
        <w:rPr>
          <w:noProof/>
          <w:sz w:val="26"/>
          <w:szCs w:val="26"/>
          <w:lang w:val="lv-LV"/>
        </w:rPr>
        <w:t>.</w:t>
      </w:r>
    </w:p>
    <w:p w:rsidR="00191616" w:rsidRPr="00E81B3B" w:rsidP="00191616" w14:paraId="25D67E08" w14:textId="77777777">
      <w:pPr>
        <w:rPr>
          <w:sz w:val="20"/>
          <w:szCs w:val="20"/>
          <w:lang w:val="lv-LV"/>
        </w:rPr>
      </w:pPr>
    </w:p>
    <w:p w:rsidR="00191616" w:rsidRPr="008C5F0A" w:rsidP="00191616" w14:paraId="30ADD239" w14:textId="77777777">
      <w:pPr>
        <w:pStyle w:val="ListParagraph"/>
        <w:numPr>
          <w:ilvl w:val="0"/>
          <w:numId w:val="3"/>
        </w:numPr>
        <w:shd w:val="clear" w:color="auto" w:fill="FFFFFF"/>
        <w:tabs>
          <w:tab w:val="left" w:pos="993"/>
        </w:tabs>
        <w:ind w:left="0" w:firstLine="709"/>
        <w:jc w:val="both"/>
        <w:rPr>
          <w:noProof/>
          <w:sz w:val="26"/>
          <w:szCs w:val="26"/>
          <w:lang w:val="lv-LV"/>
        </w:rPr>
      </w:pPr>
      <w:bookmarkStart w:id="0" w:name="_Hlk216727171"/>
      <w:r w:rsidRPr="00BA41BF">
        <w:rPr>
          <w:sz w:val="26"/>
          <w:szCs w:val="26"/>
          <w:lang w:val="lv-LV"/>
        </w:rPr>
        <w:t xml:space="preserve">Amatiermākslas kolektīva </w:t>
      </w:r>
      <w:bookmarkEnd w:id="0"/>
      <w:r w:rsidRPr="00BA41BF">
        <w:rPr>
          <w:sz w:val="26"/>
          <w:szCs w:val="26"/>
          <w:lang w:val="lv-LV"/>
        </w:rPr>
        <w:t>dalībnieku sarakstu, kuru sastāda kolektīva vadītājs un apstiprina Iestādes direktors līdz katra kalendārā gada 31.</w:t>
      </w:r>
      <w:r>
        <w:rPr>
          <w:sz w:val="26"/>
          <w:szCs w:val="26"/>
          <w:lang w:val="lv-LV"/>
        </w:rPr>
        <w:t> </w:t>
      </w:r>
      <w:r w:rsidRPr="00BA41BF">
        <w:rPr>
          <w:sz w:val="26"/>
          <w:szCs w:val="26"/>
          <w:lang w:val="lv-LV"/>
        </w:rPr>
        <w:t xml:space="preserve">oktobrim, veido e-vidē vai žurnālā. Apstiprināto sarakstu glabā atbilstoši Iestādes </w:t>
      </w:r>
      <w:r>
        <w:rPr>
          <w:sz w:val="26"/>
          <w:szCs w:val="26"/>
          <w:lang w:val="lv-LV"/>
        </w:rPr>
        <w:t>dokumentu</w:t>
      </w:r>
      <w:r w:rsidRPr="00BA41BF">
        <w:rPr>
          <w:sz w:val="26"/>
          <w:szCs w:val="26"/>
          <w:lang w:val="lv-LV"/>
        </w:rPr>
        <w:t xml:space="preserve"> klasifikācija</w:t>
      </w:r>
      <w:r>
        <w:rPr>
          <w:sz w:val="26"/>
          <w:szCs w:val="26"/>
          <w:lang w:val="lv-LV"/>
        </w:rPr>
        <w:t>s shēmai</w:t>
      </w:r>
      <w:r w:rsidRPr="00BA41BF">
        <w:rPr>
          <w:sz w:val="26"/>
          <w:szCs w:val="26"/>
          <w:lang w:val="lv-LV"/>
        </w:rPr>
        <w:t xml:space="preserve"> un tajā noteiktajam termiņam. Ne retāk kā vienu reizi ceturksnī amatiermākslas kolektīva vadītājs aktualizē dalībnieku sarakstu un iesniedz Iestādes vadītājam apstiprināšanai</w:t>
      </w:r>
      <w:r w:rsidRPr="00BA41BF">
        <w:rPr>
          <w:i/>
          <w:iCs/>
          <w:sz w:val="26"/>
          <w:szCs w:val="26"/>
          <w:lang w:val="lv-LV"/>
        </w:rPr>
        <w:t>.</w:t>
      </w:r>
    </w:p>
    <w:p w:rsidR="00191616" w:rsidRPr="00E81B3B" w:rsidP="00191616" w14:paraId="17669BF7" w14:textId="77777777">
      <w:pPr>
        <w:rPr>
          <w:sz w:val="20"/>
          <w:szCs w:val="20"/>
          <w:lang w:val="lv-LV"/>
        </w:rPr>
      </w:pPr>
    </w:p>
    <w:p w:rsidR="00191616" w:rsidP="00191616" w14:paraId="567A229A" w14:textId="77777777">
      <w:pPr>
        <w:pStyle w:val="ListParagraph"/>
        <w:numPr>
          <w:ilvl w:val="0"/>
          <w:numId w:val="3"/>
        </w:numPr>
        <w:shd w:val="clear" w:color="auto" w:fill="FFFFFF"/>
        <w:tabs>
          <w:tab w:val="left" w:pos="993"/>
        </w:tabs>
        <w:ind w:left="0" w:firstLine="709"/>
        <w:jc w:val="both"/>
        <w:rPr>
          <w:sz w:val="26"/>
          <w:szCs w:val="26"/>
          <w:lang w:val="lv-LV"/>
        </w:rPr>
      </w:pPr>
      <w:r w:rsidRPr="00BA41BF">
        <w:rPr>
          <w:sz w:val="26"/>
          <w:szCs w:val="26"/>
          <w:lang w:val="lv-LV"/>
        </w:rPr>
        <w:t>Amatiermākslas kolektīva vadītājs līdz katra kalendārā gada 1.</w:t>
      </w:r>
      <w:r>
        <w:rPr>
          <w:sz w:val="26"/>
          <w:szCs w:val="26"/>
          <w:lang w:val="lv-LV"/>
        </w:rPr>
        <w:t> </w:t>
      </w:r>
      <w:r w:rsidRPr="00BA41BF">
        <w:rPr>
          <w:sz w:val="26"/>
          <w:szCs w:val="26"/>
          <w:lang w:val="lv-LV"/>
        </w:rPr>
        <w:t>septembrim sagatavo un iesniedz Iestādes direktoram kolektīva nodarbību grafiku laikam no 1.</w:t>
      </w:r>
      <w:r>
        <w:rPr>
          <w:sz w:val="26"/>
          <w:szCs w:val="26"/>
          <w:lang w:val="lv-LV"/>
        </w:rPr>
        <w:t> </w:t>
      </w:r>
      <w:r w:rsidRPr="00BA41BF">
        <w:rPr>
          <w:sz w:val="26"/>
          <w:szCs w:val="26"/>
          <w:lang w:val="lv-LV"/>
        </w:rPr>
        <w:t>septembra līdz nākamā gada 31.</w:t>
      </w:r>
      <w:r>
        <w:rPr>
          <w:sz w:val="26"/>
          <w:szCs w:val="26"/>
          <w:lang w:val="lv-LV"/>
        </w:rPr>
        <w:t> </w:t>
      </w:r>
      <w:r w:rsidRPr="00BA41BF">
        <w:rPr>
          <w:sz w:val="26"/>
          <w:szCs w:val="26"/>
          <w:lang w:val="lv-LV"/>
        </w:rPr>
        <w:t xml:space="preserve">augustam. Nodarbību grafiku apstiprina Iestādes direktors, kuru glabā atbilstoši Iestādes </w:t>
      </w:r>
      <w:r>
        <w:rPr>
          <w:sz w:val="26"/>
          <w:szCs w:val="26"/>
          <w:lang w:val="lv-LV"/>
        </w:rPr>
        <w:t>dokumentu</w:t>
      </w:r>
      <w:r w:rsidRPr="00BA41BF">
        <w:rPr>
          <w:sz w:val="26"/>
          <w:szCs w:val="26"/>
          <w:lang w:val="lv-LV"/>
        </w:rPr>
        <w:t xml:space="preserve"> klasifikācija</w:t>
      </w:r>
      <w:r>
        <w:rPr>
          <w:sz w:val="26"/>
          <w:szCs w:val="26"/>
          <w:lang w:val="lv-LV"/>
        </w:rPr>
        <w:t>s shēmai</w:t>
      </w:r>
      <w:r w:rsidRPr="00BA41BF">
        <w:rPr>
          <w:sz w:val="26"/>
          <w:szCs w:val="26"/>
          <w:lang w:val="lv-LV"/>
        </w:rPr>
        <w:t xml:space="preserve"> un tajā noteiktajam termiņam.</w:t>
      </w:r>
    </w:p>
    <w:p w:rsidR="00191616" w:rsidRPr="00E81B3B" w:rsidP="00191616" w14:paraId="268E5FEA" w14:textId="77777777">
      <w:pPr>
        <w:rPr>
          <w:sz w:val="20"/>
          <w:szCs w:val="20"/>
          <w:lang w:val="lv-LV"/>
        </w:rPr>
      </w:pPr>
    </w:p>
    <w:p w:rsidR="00191616" w:rsidRPr="00BA41BF" w:rsidP="00191616" w14:paraId="3F02520C" w14:textId="77777777">
      <w:pPr>
        <w:pStyle w:val="ListParagraph"/>
        <w:numPr>
          <w:ilvl w:val="0"/>
          <w:numId w:val="3"/>
        </w:numPr>
        <w:shd w:val="clear" w:color="auto" w:fill="FFFFFF"/>
        <w:tabs>
          <w:tab w:val="left" w:pos="993"/>
        </w:tabs>
        <w:ind w:left="0" w:firstLine="709"/>
        <w:jc w:val="both"/>
        <w:rPr>
          <w:sz w:val="26"/>
          <w:szCs w:val="26"/>
          <w:lang w:val="lv-LV"/>
        </w:rPr>
      </w:pPr>
      <w:r w:rsidRPr="00BA41BF">
        <w:rPr>
          <w:sz w:val="26"/>
          <w:szCs w:val="26"/>
          <w:lang w:val="lv-LV"/>
        </w:rPr>
        <w:t>Amatiermākslas kolektīva vadītājs līdz katra kalendārā gada 30.</w:t>
      </w:r>
      <w:r>
        <w:rPr>
          <w:sz w:val="26"/>
          <w:szCs w:val="26"/>
          <w:lang w:val="lv-LV"/>
        </w:rPr>
        <w:t> </w:t>
      </w:r>
      <w:r w:rsidRPr="00BA41BF">
        <w:rPr>
          <w:sz w:val="26"/>
          <w:szCs w:val="26"/>
          <w:lang w:val="lv-LV"/>
        </w:rPr>
        <w:t xml:space="preserve">decembrim sagatavo un iesniedz Iestādes direktoram kolektīva kalendārā gada pasākumu plānu. Pasākumu plānu apstiprina Iestādes direktors, kuru glabā atbilstoši Iestādes </w:t>
      </w:r>
      <w:r>
        <w:rPr>
          <w:sz w:val="26"/>
          <w:szCs w:val="26"/>
          <w:lang w:val="lv-LV"/>
        </w:rPr>
        <w:t>dokumentu</w:t>
      </w:r>
      <w:r w:rsidRPr="00BA41BF">
        <w:rPr>
          <w:sz w:val="26"/>
          <w:szCs w:val="26"/>
          <w:lang w:val="lv-LV"/>
        </w:rPr>
        <w:t xml:space="preserve"> klasifikācija</w:t>
      </w:r>
      <w:r>
        <w:rPr>
          <w:sz w:val="26"/>
          <w:szCs w:val="26"/>
          <w:lang w:val="lv-LV"/>
        </w:rPr>
        <w:t>s shēmai</w:t>
      </w:r>
      <w:r w:rsidRPr="00BA41BF">
        <w:rPr>
          <w:sz w:val="26"/>
          <w:szCs w:val="26"/>
          <w:lang w:val="lv-LV"/>
        </w:rPr>
        <w:t xml:space="preserve"> un tajā noteiktajam termiņam. Pēc pasākumu plāna apstiprināšanas ar to iepazīstina dalībniekus un to vecākus. Par pasākumu plāna izmaiņām vecāki un likumiskie pārstāvji tiek informēti kolektīvam ierastajā informācijas apmaiņas veidā. Kolektīva vadītāji rīko atklātās nodarbības vismaz vienu reizi gadā.</w:t>
      </w:r>
    </w:p>
    <w:p w:rsidR="00191616" w:rsidRPr="00E81B3B" w:rsidP="00191616" w14:paraId="57127F7C" w14:textId="77777777">
      <w:pPr>
        <w:rPr>
          <w:sz w:val="20"/>
          <w:szCs w:val="20"/>
          <w:lang w:val="lv-LV"/>
        </w:rPr>
      </w:pPr>
    </w:p>
    <w:p w:rsidR="00191616" w:rsidRPr="00BA41BF" w:rsidP="00191616" w14:paraId="7BB18BD0" w14:textId="77777777">
      <w:pPr>
        <w:jc w:val="center"/>
        <w:rPr>
          <w:b/>
          <w:color w:val="000000"/>
          <w:spacing w:val="-1"/>
          <w:sz w:val="26"/>
          <w:szCs w:val="26"/>
          <w:lang w:val="lv-LV"/>
        </w:rPr>
      </w:pPr>
      <w:bookmarkStart w:id="1" w:name="p17"/>
      <w:bookmarkStart w:id="2" w:name="p-1225710"/>
      <w:bookmarkEnd w:id="1"/>
      <w:bookmarkEnd w:id="2"/>
      <w:r w:rsidRPr="00BA41BF">
        <w:rPr>
          <w:b/>
          <w:color w:val="000000"/>
          <w:spacing w:val="-1"/>
          <w:sz w:val="26"/>
          <w:szCs w:val="26"/>
          <w:lang w:val="lv-LV"/>
        </w:rPr>
        <w:t>III.</w:t>
      </w:r>
      <w:r>
        <w:rPr>
          <w:b/>
          <w:color w:val="000000"/>
          <w:spacing w:val="-1"/>
          <w:sz w:val="26"/>
          <w:szCs w:val="26"/>
          <w:lang w:val="lv-LV"/>
        </w:rPr>
        <w:t> </w:t>
      </w:r>
      <w:r w:rsidRPr="00BA41BF">
        <w:rPr>
          <w:b/>
          <w:color w:val="000000"/>
          <w:spacing w:val="-1"/>
          <w:sz w:val="26"/>
          <w:szCs w:val="26"/>
          <w:lang w:val="lv-LV"/>
        </w:rPr>
        <w:t>Bērnu amatiermākslas kolektīva darbības organizācija</w:t>
      </w:r>
    </w:p>
    <w:p w:rsidR="00191616" w:rsidRPr="00E81B3B" w:rsidP="00191616" w14:paraId="654DAD9C" w14:textId="77777777">
      <w:pPr>
        <w:rPr>
          <w:sz w:val="20"/>
          <w:szCs w:val="20"/>
          <w:lang w:val="lv-LV"/>
        </w:rPr>
      </w:pPr>
    </w:p>
    <w:p w:rsidR="00191616" w:rsidRPr="00BA41BF" w:rsidP="00191616" w14:paraId="700A2E08" w14:textId="77777777">
      <w:pPr>
        <w:pStyle w:val="ListParagraph"/>
        <w:numPr>
          <w:ilvl w:val="0"/>
          <w:numId w:val="3"/>
        </w:numPr>
        <w:tabs>
          <w:tab w:val="left" w:pos="993"/>
        </w:tabs>
        <w:ind w:left="0" w:firstLine="709"/>
        <w:jc w:val="both"/>
        <w:rPr>
          <w:color w:val="000000"/>
          <w:spacing w:val="-1"/>
          <w:sz w:val="26"/>
          <w:szCs w:val="26"/>
          <w:lang w:val="lv-LV"/>
        </w:rPr>
      </w:pPr>
      <w:r w:rsidRPr="00BA41BF">
        <w:rPr>
          <w:bCs/>
          <w:color w:val="000000"/>
          <w:spacing w:val="-1"/>
          <w:sz w:val="26"/>
          <w:szCs w:val="26"/>
          <w:lang w:val="lv-LV"/>
        </w:rPr>
        <w:t>Bērnu amatiermākslas kolektīva</w:t>
      </w:r>
      <w:r w:rsidRPr="00BA41BF">
        <w:rPr>
          <w:b/>
          <w:color w:val="000000"/>
          <w:spacing w:val="-1"/>
          <w:sz w:val="26"/>
          <w:szCs w:val="26"/>
          <w:lang w:val="lv-LV"/>
        </w:rPr>
        <w:t xml:space="preserve"> </w:t>
      </w:r>
      <w:r w:rsidRPr="00BA41BF">
        <w:rPr>
          <w:color w:val="000000"/>
          <w:spacing w:val="-1"/>
          <w:sz w:val="26"/>
          <w:szCs w:val="26"/>
          <w:lang w:val="lv-LV"/>
        </w:rPr>
        <w:t xml:space="preserve">pamatdarbības forma ir mēģinājumu un koncertu </w:t>
      </w:r>
      <w:r w:rsidRPr="00BA41BF">
        <w:rPr>
          <w:spacing w:val="-1"/>
          <w:sz w:val="26"/>
          <w:szCs w:val="26"/>
          <w:lang w:val="lv-LV"/>
        </w:rPr>
        <w:t xml:space="preserve">process, kas tiek īstenots saskaņā ar mēģinājumu sarakstiem un koncertu plānojumu, kuru katra mācību gada sākumā apstiprina Iestādes </w:t>
      </w:r>
      <w:r w:rsidRPr="00BA41BF">
        <w:rPr>
          <w:color w:val="000000"/>
          <w:spacing w:val="-1"/>
          <w:sz w:val="26"/>
          <w:szCs w:val="26"/>
          <w:lang w:val="lv-LV"/>
        </w:rPr>
        <w:t>direktors.</w:t>
      </w:r>
    </w:p>
    <w:p w:rsidR="00191616" w:rsidRPr="00E81B3B" w:rsidP="00191616" w14:paraId="5194EC7B" w14:textId="77777777">
      <w:pPr>
        <w:rPr>
          <w:sz w:val="20"/>
          <w:szCs w:val="20"/>
          <w:lang w:val="lv-LV"/>
        </w:rPr>
      </w:pPr>
    </w:p>
    <w:p w:rsidR="00191616" w:rsidRPr="00BA41BF" w:rsidP="00191616" w14:paraId="59410306" w14:textId="77777777">
      <w:pPr>
        <w:pStyle w:val="ListParagraph"/>
        <w:numPr>
          <w:ilvl w:val="0"/>
          <w:numId w:val="3"/>
        </w:numPr>
        <w:tabs>
          <w:tab w:val="left" w:pos="993"/>
        </w:tabs>
        <w:ind w:left="0" w:firstLine="709"/>
        <w:jc w:val="both"/>
        <w:rPr>
          <w:color w:val="000000"/>
          <w:spacing w:val="-1"/>
          <w:sz w:val="26"/>
          <w:szCs w:val="26"/>
          <w:lang w:val="lv-LV"/>
        </w:rPr>
      </w:pPr>
      <w:r w:rsidRPr="00BA41BF">
        <w:rPr>
          <w:color w:val="000000"/>
          <w:spacing w:val="-1"/>
          <w:sz w:val="26"/>
          <w:szCs w:val="26"/>
          <w:lang w:val="lv-LV"/>
        </w:rPr>
        <w:t>Informācija par mēģinājumu sarakstiem un koncertu norisi ir pieejama</w:t>
      </w:r>
      <w:r w:rsidRPr="00BA41BF">
        <w:rPr>
          <w:sz w:val="26"/>
          <w:szCs w:val="26"/>
          <w:lang w:val="lv-LV"/>
        </w:rPr>
        <w:t xml:space="preserve"> </w:t>
      </w:r>
      <w:r w:rsidRPr="00BA41BF">
        <w:rPr>
          <w:color w:val="000000"/>
          <w:spacing w:val="-1"/>
          <w:sz w:val="26"/>
          <w:szCs w:val="26"/>
          <w:lang w:val="lv-LV"/>
        </w:rPr>
        <w:t xml:space="preserve">bērnu amatiermākslas kolektīva sociālo kanālu grupās dalībnieku (no </w:t>
      </w:r>
      <w:r>
        <w:rPr>
          <w:color w:val="000000"/>
          <w:spacing w:val="-1"/>
          <w:sz w:val="26"/>
          <w:szCs w:val="26"/>
          <w:lang w:val="lv-LV"/>
        </w:rPr>
        <w:t>trīs</w:t>
      </w:r>
      <w:r w:rsidRPr="00BA41BF">
        <w:rPr>
          <w:color w:val="000000"/>
          <w:spacing w:val="-1"/>
          <w:sz w:val="26"/>
          <w:szCs w:val="26"/>
          <w:lang w:val="lv-LV"/>
        </w:rPr>
        <w:t xml:space="preserve"> līdz 13 gadiem) vecākiem vai dalībniekiem (no 14 gadu vecuma).</w:t>
      </w:r>
    </w:p>
    <w:p w:rsidR="00191616" w:rsidRPr="00E81B3B" w:rsidP="00191616" w14:paraId="2E1DDCF1" w14:textId="77777777">
      <w:pPr>
        <w:rPr>
          <w:sz w:val="20"/>
          <w:szCs w:val="20"/>
          <w:lang w:val="lv-LV"/>
        </w:rPr>
      </w:pPr>
    </w:p>
    <w:p w:rsidR="00191616" w:rsidRPr="00BA41BF" w:rsidP="00191616" w14:paraId="4AB1C245" w14:textId="77777777">
      <w:pPr>
        <w:pStyle w:val="ListParagraph"/>
        <w:numPr>
          <w:ilvl w:val="0"/>
          <w:numId w:val="3"/>
        </w:numPr>
        <w:tabs>
          <w:tab w:val="left" w:pos="993"/>
        </w:tabs>
        <w:ind w:left="0" w:firstLine="709"/>
        <w:jc w:val="both"/>
        <w:rPr>
          <w:spacing w:val="-1"/>
          <w:sz w:val="26"/>
          <w:szCs w:val="26"/>
          <w:lang w:val="lv-LV"/>
        </w:rPr>
      </w:pPr>
      <w:r w:rsidRPr="00BA41BF">
        <w:rPr>
          <w:color w:val="000000"/>
          <w:spacing w:val="-1"/>
          <w:sz w:val="26"/>
          <w:szCs w:val="26"/>
          <w:lang w:val="lv-LV"/>
        </w:rPr>
        <w:t xml:space="preserve">Bērnu amatiermākslas kolektīva mērķauditorija ir bērni un </w:t>
      </w:r>
      <w:r w:rsidRPr="00BA41BF">
        <w:rPr>
          <w:spacing w:val="-1"/>
          <w:sz w:val="26"/>
          <w:szCs w:val="26"/>
          <w:lang w:val="lv-LV"/>
        </w:rPr>
        <w:t xml:space="preserve">jaunieši no </w:t>
      </w:r>
      <w:r>
        <w:rPr>
          <w:spacing w:val="-1"/>
          <w:sz w:val="26"/>
          <w:szCs w:val="26"/>
          <w:lang w:val="lv-LV"/>
        </w:rPr>
        <w:t>trīs</w:t>
      </w:r>
      <w:r w:rsidRPr="00BA41BF">
        <w:rPr>
          <w:spacing w:val="-1"/>
          <w:sz w:val="26"/>
          <w:szCs w:val="26"/>
          <w:lang w:val="lv-LV"/>
        </w:rPr>
        <w:t xml:space="preserve"> līdz 18</w:t>
      </w:r>
      <w:r>
        <w:rPr>
          <w:spacing w:val="-1"/>
          <w:sz w:val="26"/>
          <w:szCs w:val="26"/>
          <w:lang w:val="lv-LV"/>
        </w:rPr>
        <w:t> </w:t>
      </w:r>
      <w:r w:rsidRPr="00BA41BF">
        <w:rPr>
          <w:spacing w:val="-1"/>
          <w:sz w:val="26"/>
          <w:szCs w:val="26"/>
          <w:lang w:val="lv-LV"/>
        </w:rPr>
        <w:t>gadiem.</w:t>
      </w:r>
    </w:p>
    <w:p w:rsidR="00191616" w:rsidRPr="00E81B3B" w:rsidP="00191616" w14:paraId="2076BE2A" w14:textId="77777777">
      <w:pPr>
        <w:rPr>
          <w:sz w:val="20"/>
          <w:szCs w:val="20"/>
          <w:lang w:val="lv-LV"/>
        </w:rPr>
      </w:pPr>
    </w:p>
    <w:p w:rsidR="00191616" w:rsidRPr="00BA41BF" w:rsidP="00191616" w14:paraId="066A16B8" w14:textId="77777777">
      <w:pPr>
        <w:pStyle w:val="ListParagraph"/>
        <w:numPr>
          <w:ilvl w:val="0"/>
          <w:numId w:val="3"/>
        </w:numPr>
        <w:tabs>
          <w:tab w:val="left" w:pos="1134"/>
        </w:tabs>
        <w:ind w:left="0" w:firstLine="709"/>
        <w:jc w:val="both"/>
        <w:rPr>
          <w:sz w:val="26"/>
          <w:szCs w:val="26"/>
          <w:lang w:val="lv-LV"/>
        </w:rPr>
      </w:pPr>
      <w:r w:rsidRPr="00BA41BF">
        <w:rPr>
          <w:color w:val="000000"/>
          <w:spacing w:val="-1"/>
          <w:sz w:val="26"/>
          <w:szCs w:val="26"/>
          <w:lang w:val="lv-LV"/>
        </w:rPr>
        <w:t>Dalībnieku uzņemšana amatiermākslas kolektīvā un atskaitīšana no tā ir noteikta dalībnieka dalības pieteikumā.</w:t>
      </w:r>
    </w:p>
    <w:p w:rsidR="00191616" w:rsidRPr="00E81B3B" w:rsidP="00191616" w14:paraId="2EF652EF" w14:textId="77777777">
      <w:pPr>
        <w:rPr>
          <w:sz w:val="20"/>
          <w:szCs w:val="20"/>
          <w:lang w:val="lv-LV"/>
        </w:rPr>
      </w:pPr>
    </w:p>
    <w:p w:rsidR="00191616" w:rsidRPr="00BA41BF" w:rsidP="00191616" w14:paraId="3AD8563E" w14:textId="77777777">
      <w:pPr>
        <w:jc w:val="center"/>
        <w:rPr>
          <w:b/>
          <w:bCs/>
          <w:color w:val="000000"/>
          <w:spacing w:val="-1"/>
          <w:sz w:val="26"/>
          <w:szCs w:val="26"/>
          <w:lang w:val="lv-LV"/>
        </w:rPr>
      </w:pPr>
      <w:r w:rsidRPr="00BA41BF">
        <w:rPr>
          <w:b/>
          <w:sz w:val="26"/>
          <w:szCs w:val="26"/>
          <w:lang w:val="lv-LV"/>
        </w:rPr>
        <w:t>IV.</w:t>
      </w:r>
      <w:r>
        <w:rPr>
          <w:b/>
          <w:sz w:val="26"/>
          <w:szCs w:val="26"/>
          <w:lang w:val="lv-LV"/>
        </w:rPr>
        <w:t> </w:t>
      </w:r>
      <w:r w:rsidRPr="00BA41BF">
        <w:rPr>
          <w:b/>
          <w:sz w:val="26"/>
          <w:szCs w:val="26"/>
          <w:lang w:val="lv-LV"/>
        </w:rPr>
        <w:t>Dalībnieku uzvedības noteikumi Iestādē,</w:t>
      </w:r>
      <w:r>
        <w:rPr>
          <w:b/>
          <w:sz w:val="26"/>
          <w:szCs w:val="26"/>
          <w:lang w:val="lv-LV"/>
        </w:rPr>
        <w:t xml:space="preserve"> </w:t>
      </w:r>
      <w:r w:rsidRPr="00BA41BF">
        <w:rPr>
          <w:b/>
          <w:sz w:val="26"/>
          <w:szCs w:val="26"/>
          <w:lang w:val="lv-LV"/>
        </w:rPr>
        <w:t>tās teritorijā un Iestādes organizētajos vai atbalstītajos pasākumos</w:t>
      </w:r>
      <w:r w:rsidRPr="00BA41BF">
        <w:rPr>
          <w:sz w:val="26"/>
          <w:szCs w:val="26"/>
          <w:lang w:val="lv-LV"/>
        </w:rPr>
        <w:t xml:space="preserve"> </w:t>
      </w:r>
      <w:r w:rsidRPr="00BA41BF">
        <w:rPr>
          <w:b/>
          <w:bCs/>
          <w:sz w:val="26"/>
          <w:szCs w:val="26"/>
          <w:lang w:val="lv-LV"/>
        </w:rPr>
        <w:t>ārpus Iestādes telpām</w:t>
      </w:r>
    </w:p>
    <w:p w:rsidR="00191616" w:rsidRPr="00E81B3B" w:rsidP="00191616" w14:paraId="187163F0" w14:textId="77777777">
      <w:pPr>
        <w:rPr>
          <w:sz w:val="20"/>
          <w:szCs w:val="20"/>
          <w:lang w:val="lv-LV"/>
        </w:rPr>
      </w:pPr>
    </w:p>
    <w:p w:rsidR="00191616" w:rsidP="00191616" w14:paraId="5113B8BE" w14:textId="77777777">
      <w:pPr>
        <w:pStyle w:val="ListParagraph"/>
        <w:numPr>
          <w:ilvl w:val="0"/>
          <w:numId w:val="3"/>
        </w:numPr>
        <w:tabs>
          <w:tab w:val="left" w:pos="1134"/>
        </w:tabs>
        <w:ind w:left="0" w:firstLine="709"/>
        <w:jc w:val="both"/>
        <w:rPr>
          <w:spacing w:val="-1"/>
          <w:sz w:val="26"/>
          <w:szCs w:val="26"/>
          <w:lang w:val="lv-LV"/>
        </w:rPr>
      </w:pPr>
      <w:r w:rsidRPr="00556BA0">
        <w:rPr>
          <w:spacing w:val="-1"/>
          <w:sz w:val="26"/>
          <w:szCs w:val="26"/>
          <w:lang w:val="lv-LV"/>
        </w:rPr>
        <w:t>Iestādē, tās teritorijā un Iestādes organizētajos vai atbalstītajos pasākumos</w:t>
      </w:r>
      <w:r w:rsidRPr="00556BA0">
        <w:rPr>
          <w:lang w:val="lv-LV"/>
        </w:rPr>
        <w:t xml:space="preserve"> </w:t>
      </w:r>
      <w:r w:rsidRPr="00556BA0">
        <w:rPr>
          <w:spacing w:val="-1"/>
          <w:sz w:val="26"/>
          <w:szCs w:val="26"/>
          <w:lang w:val="lv-LV"/>
        </w:rPr>
        <w:t xml:space="preserve">ārpus Iestādes telpām kategoriski aizliegta atkarību izraisošu vielu, alkohola, ieroču, munīcijas un </w:t>
      </w:r>
      <w:r w:rsidRPr="00556BA0">
        <w:rPr>
          <w:spacing w:val="-1"/>
          <w:sz w:val="26"/>
          <w:szCs w:val="26"/>
          <w:lang w:val="lv-LV"/>
        </w:rPr>
        <w:t>speciālo līdzekļu iegādāšana, ienešana, lietošana, demonstrēšana, glabāšana, izplatīšana un pamudināšana tos lietot.</w:t>
      </w:r>
    </w:p>
    <w:p w:rsidR="00191616" w:rsidRPr="00E81B3B" w:rsidP="00191616" w14:paraId="7CA32098" w14:textId="77777777">
      <w:pPr>
        <w:rPr>
          <w:sz w:val="20"/>
          <w:szCs w:val="20"/>
          <w:lang w:val="lv-LV"/>
        </w:rPr>
      </w:pPr>
    </w:p>
    <w:p w:rsidR="00191616" w:rsidRPr="00556BA0" w:rsidP="00191616" w14:paraId="192663AD" w14:textId="77777777">
      <w:pPr>
        <w:pStyle w:val="ListParagraph"/>
        <w:numPr>
          <w:ilvl w:val="0"/>
          <w:numId w:val="3"/>
        </w:numPr>
        <w:tabs>
          <w:tab w:val="left" w:pos="1134"/>
        </w:tabs>
        <w:ind w:left="0" w:firstLine="709"/>
        <w:jc w:val="both"/>
        <w:rPr>
          <w:spacing w:val="-1"/>
          <w:sz w:val="26"/>
          <w:szCs w:val="26"/>
          <w:lang w:val="lv-LV"/>
        </w:rPr>
      </w:pPr>
      <w:r w:rsidRPr="00556BA0">
        <w:rPr>
          <w:spacing w:val="-1"/>
          <w:sz w:val="26"/>
          <w:szCs w:val="26"/>
          <w:lang w:val="lv-LV"/>
        </w:rPr>
        <w:t>Aizliegts smēķēt</w:t>
      </w:r>
      <w:r w:rsidRPr="00556BA0">
        <w:rPr>
          <w:spacing w:val="-1"/>
          <w:sz w:val="26"/>
          <w:szCs w:val="26"/>
          <w:bdr w:val="none" w:sz="0" w:space="0" w:color="auto" w:frame="1"/>
          <w:lang w:val="lv-LV"/>
        </w:rPr>
        <w:t xml:space="preserve"> Iestādes telpās un lietošanā esošajās teritorijās</w:t>
      </w:r>
      <w:r w:rsidRPr="00556BA0">
        <w:rPr>
          <w:spacing w:val="-1"/>
          <w:sz w:val="26"/>
          <w:szCs w:val="26"/>
          <w:lang w:val="lv-LV"/>
        </w:rPr>
        <w:t>, tīši bojāt zālāju un stādījumus, piesārņot teritoriju, bojāt ēkas fasādi ar zīmējumiem un uzrakstiem.</w:t>
      </w:r>
    </w:p>
    <w:p w:rsidR="00191616" w:rsidRPr="00E81B3B" w:rsidP="00191616" w14:paraId="70CAB272" w14:textId="77777777">
      <w:pPr>
        <w:rPr>
          <w:sz w:val="20"/>
          <w:szCs w:val="20"/>
          <w:lang w:val="lv-LV"/>
        </w:rPr>
      </w:pPr>
    </w:p>
    <w:p w:rsidR="00191616" w:rsidRPr="00556BA0" w:rsidP="00191616" w14:paraId="2B2CAE03" w14:textId="77777777">
      <w:pPr>
        <w:pStyle w:val="ListParagraph"/>
        <w:numPr>
          <w:ilvl w:val="0"/>
          <w:numId w:val="3"/>
        </w:numPr>
        <w:tabs>
          <w:tab w:val="left" w:pos="1134"/>
        </w:tabs>
        <w:ind w:left="0" w:firstLine="709"/>
        <w:jc w:val="both"/>
        <w:rPr>
          <w:spacing w:val="-1"/>
          <w:sz w:val="26"/>
          <w:szCs w:val="26"/>
          <w:lang w:val="lv-LV"/>
        </w:rPr>
      </w:pPr>
      <w:r w:rsidRPr="00556BA0">
        <w:rPr>
          <w:spacing w:val="-1"/>
          <w:sz w:val="26"/>
          <w:szCs w:val="26"/>
          <w:lang w:val="lv-LV"/>
        </w:rPr>
        <w:t>Gadījumā, ja tiek konstatēta šo Noteikumu 11. un 12. punkta nosacījumu pārkāpšana, amatiermākslas kolektīva vadītājs, Iestādes direktors vai administrācijas pārstāvis ir tiesīgs griezties pēc palīdzības pašvaldības vai Valsts policijā, ka arī izsaukt neatliekamo medicīnisko palīdzību, ziņojot par to dalībnieka vecāk</w:t>
      </w:r>
      <w:r>
        <w:rPr>
          <w:spacing w:val="-1"/>
          <w:sz w:val="26"/>
          <w:szCs w:val="26"/>
          <w:lang w:val="lv-LV"/>
        </w:rPr>
        <w:t>am</w:t>
      </w:r>
      <w:r w:rsidRPr="00556BA0">
        <w:rPr>
          <w:spacing w:val="-1"/>
          <w:sz w:val="26"/>
          <w:szCs w:val="26"/>
          <w:lang w:val="lv-LV"/>
        </w:rPr>
        <w:t>. Pilngadīgs dalībnieks atbild pats par sevi.</w:t>
      </w:r>
    </w:p>
    <w:p w:rsidR="00191616" w:rsidRPr="00E81B3B" w:rsidP="00191616" w14:paraId="6C1C6076" w14:textId="77777777">
      <w:pPr>
        <w:rPr>
          <w:sz w:val="20"/>
          <w:szCs w:val="20"/>
          <w:lang w:val="lv-LV"/>
        </w:rPr>
      </w:pPr>
    </w:p>
    <w:p w:rsidR="00191616" w:rsidRPr="00556BA0" w:rsidP="00191616" w14:paraId="17AD71A0" w14:textId="77777777">
      <w:pPr>
        <w:pStyle w:val="ListParagraph"/>
        <w:numPr>
          <w:ilvl w:val="0"/>
          <w:numId w:val="3"/>
        </w:numPr>
        <w:tabs>
          <w:tab w:val="left" w:pos="1134"/>
        </w:tabs>
        <w:ind w:left="0" w:firstLine="709"/>
        <w:jc w:val="both"/>
        <w:rPr>
          <w:spacing w:val="-1"/>
          <w:sz w:val="26"/>
          <w:szCs w:val="26"/>
          <w:lang w:val="lv-LV"/>
        </w:rPr>
      </w:pPr>
      <w:r w:rsidRPr="00556BA0">
        <w:rPr>
          <w:spacing w:val="-1"/>
          <w:sz w:val="26"/>
          <w:szCs w:val="26"/>
          <w:lang w:val="lv-LV"/>
        </w:rPr>
        <w:t>Atkārtotu pārkāpumu gadījumā kolektīva vadītājs var ierosināt dalībnieka atskaitīšanu no bērnu amatiermākslas kolektīva.</w:t>
      </w:r>
    </w:p>
    <w:p w:rsidR="00191616" w:rsidRPr="00E81B3B" w:rsidP="00191616" w14:paraId="73ECCA2F" w14:textId="77777777">
      <w:pPr>
        <w:rPr>
          <w:sz w:val="20"/>
          <w:szCs w:val="20"/>
          <w:lang w:val="lv-LV"/>
        </w:rPr>
      </w:pPr>
    </w:p>
    <w:p w:rsidR="00191616" w:rsidRPr="00556BA0" w:rsidP="00191616" w14:paraId="5E155CB7" w14:textId="77777777">
      <w:pPr>
        <w:pStyle w:val="ListParagraph"/>
        <w:numPr>
          <w:ilvl w:val="0"/>
          <w:numId w:val="3"/>
        </w:numPr>
        <w:tabs>
          <w:tab w:val="left" w:pos="1134"/>
        </w:tabs>
        <w:ind w:left="0" w:firstLine="709"/>
        <w:jc w:val="both"/>
        <w:rPr>
          <w:spacing w:val="-1"/>
          <w:sz w:val="26"/>
          <w:szCs w:val="26"/>
          <w:lang w:val="lv-LV"/>
        </w:rPr>
      </w:pPr>
      <w:r w:rsidRPr="00556BA0">
        <w:rPr>
          <w:sz w:val="26"/>
          <w:szCs w:val="26"/>
          <w:lang w:val="lv-LV"/>
        </w:rPr>
        <w:t>Kolektīva vadītājs nodrošina vienas pavadošās personas klātbūtni uz 10</w:t>
      </w:r>
      <w:r>
        <w:rPr>
          <w:sz w:val="26"/>
          <w:szCs w:val="26"/>
          <w:lang w:val="lv-LV"/>
        </w:rPr>
        <w:t> </w:t>
      </w:r>
      <w:r w:rsidRPr="00556BA0">
        <w:rPr>
          <w:sz w:val="26"/>
          <w:szCs w:val="26"/>
          <w:lang w:val="lv-LV"/>
        </w:rPr>
        <w:t xml:space="preserve">dalībniekiem </w:t>
      </w:r>
      <w:r w:rsidRPr="00556BA0">
        <w:rPr>
          <w:noProof/>
          <w:sz w:val="26"/>
          <w:szCs w:val="26"/>
          <w:lang w:val="lv-LV"/>
        </w:rPr>
        <w:t>gadījumos, ja dalībnieks piedalās pasākumos ārpus Iestādes telpām un pasākumā, t.sk. braucienā, piedalās bez vecāka klātbūtnes.</w:t>
      </w:r>
    </w:p>
    <w:p w:rsidR="00191616" w:rsidRPr="00556BA0" w:rsidP="00191616" w14:paraId="7492CB31" w14:textId="77777777">
      <w:pPr>
        <w:rPr>
          <w:spacing w:val="-1"/>
          <w:sz w:val="26"/>
          <w:szCs w:val="26"/>
          <w:lang w:val="lv-LV"/>
        </w:rPr>
      </w:pPr>
    </w:p>
    <w:p w:rsidR="00191616" w:rsidRPr="00556BA0" w:rsidP="00191616" w14:paraId="3E8A1A86" w14:textId="77777777">
      <w:pPr>
        <w:pStyle w:val="ListParagraph"/>
        <w:numPr>
          <w:ilvl w:val="0"/>
          <w:numId w:val="3"/>
        </w:numPr>
        <w:tabs>
          <w:tab w:val="left" w:pos="1134"/>
        </w:tabs>
        <w:ind w:left="0" w:firstLine="709"/>
        <w:jc w:val="both"/>
        <w:rPr>
          <w:spacing w:val="-1"/>
          <w:sz w:val="26"/>
          <w:szCs w:val="26"/>
          <w:lang w:val="lv-LV"/>
        </w:rPr>
      </w:pPr>
      <w:r w:rsidRPr="00556BA0">
        <w:rPr>
          <w:spacing w:val="-1"/>
          <w:sz w:val="26"/>
          <w:szCs w:val="26"/>
          <w:lang w:val="lv-LV"/>
        </w:rPr>
        <w:t>Dalībnieki uz nodarbību ierodas ne ātrāk kā piecas līdz 15 minūtes pirms kolektīva mēģinājuma sākuma.</w:t>
      </w:r>
    </w:p>
    <w:p w:rsidR="00191616" w:rsidRPr="00E81B3B" w:rsidP="00191616" w14:paraId="53286D1B" w14:textId="77777777">
      <w:pPr>
        <w:rPr>
          <w:sz w:val="20"/>
          <w:szCs w:val="20"/>
          <w:lang w:val="lv-LV"/>
        </w:rPr>
      </w:pPr>
    </w:p>
    <w:p w:rsidR="00191616" w:rsidRPr="00556BA0" w:rsidP="00191616" w14:paraId="50EE8A43" w14:textId="77777777">
      <w:pPr>
        <w:pStyle w:val="ListParagraph"/>
        <w:numPr>
          <w:ilvl w:val="0"/>
          <w:numId w:val="3"/>
        </w:numPr>
        <w:tabs>
          <w:tab w:val="left" w:pos="1134"/>
        </w:tabs>
        <w:ind w:left="0" w:firstLine="709"/>
        <w:jc w:val="both"/>
        <w:rPr>
          <w:spacing w:val="-1"/>
          <w:sz w:val="26"/>
          <w:szCs w:val="26"/>
          <w:lang w:val="lv-LV"/>
        </w:rPr>
      </w:pPr>
      <w:r w:rsidRPr="00556BA0">
        <w:rPr>
          <w:spacing w:val="-1"/>
          <w:sz w:val="26"/>
          <w:szCs w:val="26"/>
          <w:lang w:val="lv-LV"/>
        </w:rPr>
        <w:t>Iestādes telpās dalībniekiem jāuzvedas klusi.</w:t>
      </w:r>
      <w:r w:rsidRPr="00556BA0">
        <w:rPr>
          <w:rFonts w:ascii="Aptos" w:eastAsia="Calibri" w:hAnsi="Aptos" w:cs="Aptos"/>
          <w:sz w:val="22"/>
          <w:szCs w:val="22"/>
          <w:lang w:val="lv-LV"/>
        </w:rPr>
        <w:t xml:space="preserve"> </w:t>
      </w:r>
      <w:r w:rsidRPr="00556BA0">
        <w:rPr>
          <w:spacing w:val="-1"/>
          <w:sz w:val="26"/>
          <w:szCs w:val="26"/>
          <w:lang w:val="lv-LV"/>
        </w:rPr>
        <w:t>Dalībnieki nedrīkst traucēt Iestādē notiekošos pasākumus, dalībniekiem un vecākiem jārespektē Iestādes pasākumu plāna norises.</w:t>
      </w:r>
    </w:p>
    <w:p w:rsidR="00191616" w:rsidRPr="00E81B3B" w:rsidP="00191616" w14:paraId="6A3B03EE" w14:textId="77777777">
      <w:pPr>
        <w:rPr>
          <w:sz w:val="20"/>
          <w:szCs w:val="20"/>
          <w:lang w:val="lv-LV"/>
        </w:rPr>
      </w:pPr>
    </w:p>
    <w:p w:rsidR="00191616" w:rsidRPr="00556BA0" w:rsidP="00191616" w14:paraId="7512A842" w14:textId="77777777">
      <w:pPr>
        <w:pStyle w:val="ListParagraph"/>
        <w:numPr>
          <w:ilvl w:val="0"/>
          <w:numId w:val="3"/>
        </w:numPr>
        <w:tabs>
          <w:tab w:val="left" w:pos="1134"/>
        </w:tabs>
        <w:ind w:left="0" w:firstLine="709"/>
        <w:jc w:val="both"/>
        <w:rPr>
          <w:spacing w:val="-1"/>
          <w:sz w:val="26"/>
          <w:szCs w:val="26"/>
          <w:lang w:val="lv-LV"/>
        </w:rPr>
      </w:pPr>
      <w:r w:rsidRPr="00556BA0">
        <w:rPr>
          <w:spacing w:val="-1"/>
          <w:sz w:val="26"/>
          <w:szCs w:val="26"/>
          <w:lang w:val="lv-LV"/>
        </w:rPr>
        <w:t>Dalībnieki Iestādes publiskajās telpās nedrīkst atrasties nepiemērotā apģērbā, t.sk. mēģinājumu tērpā.</w:t>
      </w:r>
    </w:p>
    <w:p w:rsidR="00191616" w:rsidRPr="00E81B3B" w:rsidP="00191616" w14:paraId="67CDF445" w14:textId="77777777">
      <w:pPr>
        <w:rPr>
          <w:sz w:val="20"/>
          <w:szCs w:val="20"/>
          <w:lang w:val="lv-LV"/>
        </w:rPr>
      </w:pPr>
    </w:p>
    <w:p w:rsidR="00191616" w:rsidRPr="00556BA0" w:rsidP="00191616" w14:paraId="6320E47D" w14:textId="77777777">
      <w:pPr>
        <w:pStyle w:val="ListParagraph"/>
        <w:numPr>
          <w:ilvl w:val="0"/>
          <w:numId w:val="3"/>
        </w:numPr>
        <w:tabs>
          <w:tab w:val="left" w:pos="1134"/>
        </w:tabs>
        <w:ind w:left="0" w:firstLine="709"/>
        <w:jc w:val="both"/>
        <w:rPr>
          <w:spacing w:val="-1"/>
          <w:sz w:val="26"/>
          <w:szCs w:val="26"/>
          <w:lang w:val="lv-LV"/>
        </w:rPr>
      </w:pPr>
      <w:r w:rsidRPr="00556BA0">
        <w:rPr>
          <w:spacing w:val="-1"/>
          <w:sz w:val="26"/>
          <w:szCs w:val="26"/>
          <w:lang w:val="lv-LV"/>
        </w:rPr>
        <w:t>Virsdrēbes un maiņas apavus/drēbes dalībnieki/viņu vecāk</w:t>
      </w:r>
      <w:r>
        <w:rPr>
          <w:spacing w:val="-1"/>
          <w:sz w:val="26"/>
          <w:szCs w:val="26"/>
          <w:lang w:val="lv-LV"/>
        </w:rPr>
        <w:t>i</w:t>
      </w:r>
      <w:r w:rsidRPr="00556BA0">
        <w:rPr>
          <w:spacing w:val="-1"/>
          <w:sz w:val="26"/>
          <w:szCs w:val="26"/>
          <w:lang w:val="lv-LV"/>
        </w:rPr>
        <w:t xml:space="preserve"> atstāj virsdrēbēm paredzētajā vietā. Vērtīgas mantas un naudu virsdrēbēs neatstāj. Iestāde nenes atbildību par Iestādē atnestajām un bez uzraudzības atstātajām dalībnieku un viņu vecāku personīgajām mantām.</w:t>
      </w:r>
    </w:p>
    <w:p w:rsidR="00191616" w:rsidRPr="00E81B3B" w:rsidP="00191616" w14:paraId="7FEA7F0D" w14:textId="77777777">
      <w:pPr>
        <w:rPr>
          <w:sz w:val="20"/>
          <w:szCs w:val="20"/>
          <w:lang w:val="lv-LV"/>
        </w:rPr>
      </w:pPr>
    </w:p>
    <w:p w:rsidR="00191616" w:rsidRPr="00556BA0" w:rsidP="00191616" w14:paraId="62190849" w14:textId="77777777">
      <w:pPr>
        <w:pStyle w:val="ListParagraph"/>
        <w:numPr>
          <w:ilvl w:val="0"/>
          <w:numId w:val="3"/>
        </w:numPr>
        <w:tabs>
          <w:tab w:val="left" w:pos="1134"/>
        </w:tabs>
        <w:ind w:left="0" w:firstLine="709"/>
        <w:jc w:val="both"/>
        <w:rPr>
          <w:spacing w:val="-1"/>
          <w:sz w:val="26"/>
          <w:szCs w:val="26"/>
          <w:lang w:val="lv-LV"/>
        </w:rPr>
      </w:pPr>
      <w:r w:rsidRPr="00556BA0">
        <w:rPr>
          <w:spacing w:val="-1"/>
          <w:sz w:val="26"/>
          <w:szCs w:val="26"/>
          <w:lang w:val="lv-LV"/>
        </w:rPr>
        <w:t>Dalībniekiem, kuri nokavējuši amatiermākslas kolektīva mēģinājuma sākumu, jāatvainojas par traucējumu un ar kolektīva vadītāja atļauju jāieņem brīva vieta.</w:t>
      </w:r>
    </w:p>
    <w:p w:rsidR="00191616" w:rsidRPr="00E81B3B" w:rsidP="00191616" w14:paraId="755FCE61" w14:textId="77777777">
      <w:pPr>
        <w:rPr>
          <w:sz w:val="20"/>
          <w:szCs w:val="20"/>
          <w:lang w:val="lv-LV"/>
        </w:rPr>
      </w:pPr>
    </w:p>
    <w:p w:rsidR="00191616" w:rsidRPr="00556BA0" w:rsidP="00191616" w14:paraId="777D54B9" w14:textId="77777777">
      <w:pPr>
        <w:pStyle w:val="ListParagraph"/>
        <w:numPr>
          <w:ilvl w:val="0"/>
          <w:numId w:val="3"/>
        </w:numPr>
        <w:tabs>
          <w:tab w:val="left" w:pos="1134"/>
        </w:tabs>
        <w:ind w:left="0" w:firstLine="709"/>
        <w:jc w:val="both"/>
        <w:rPr>
          <w:spacing w:val="-1"/>
          <w:sz w:val="26"/>
          <w:szCs w:val="26"/>
          <w:lang w:val="lv-LV"/>
        </w:rPr>
      </w:pPr>
      <w:r w:rsidRPr="00556BA0">
        <w:rPr>
          <w:spacing w:val="-1"/>
          <w:sz w:val="26"/>
          <w:szCs w:val="26"/>
          <w:lang w:val="lv-LV"/>
        </w:rPr>
        <w:t>Dalībnieki nedrīkst braukt Iestādes telpās ar skrituļslidām, skrejriteņiem, skrituļdēļiem vai riteņiem.</w:t>
      </w:r>
    </w:p>
    <w:p w:rsidR="00191616" w:rsidRPr="00E81B3B" w:rsidP="00191616" w14:paraId="1E283638" w14:textId="77777777">
      <w:pPr>
        <w:rPr>
          <w:sz w:val="20"/>
          <w:szCs w:val="20"/>
          <w:lang w:val="lv-LV"/>
        </w:rPr>
      </w:pPr>
    </w:p>
    <w:p w:rsidR="00191616" w:rsidRPr="00BA41BF" w:rsidP="00191616" w14:paraId="07B4C34F" w14:textId="77777777">
      <w:pPr>
        <w:jc w:val="center"/>
        <w:rPr>
          <w:b/>
          <w:color w:val="000000"/>
          <w:sz w:val="26"/>
          <w:szCs w:val="26"/>
          <w:lang w:val="lv-LV"/>
        </w:rPr>
      </w:pPr>
      <w:r w:rsidRPr="00BA41BF">
        <w:rPr>
          <w:b/>
          <w:color w:val="000000"/>
          <w:spacing w:val="6"/>
          <w:sz w:val="26"/>
          <w:szCs w:val="26"/>
          <w:lang w:val="lv-LV"/>
        </w:rPr>
        <w:t>V.</w:t>
      </w:r>
      <w:r>
        <w:rPr>
          <w:b/>
          <w:color w:val="000000"/>
          <w:spacing w:val="6"/>
          <w:sz w:val="26"/>
          <w:szCs w:val="26"/>
          <w:lang w:val="lv-LV"/>
        </w:rPr>
        <w:t> </w:t>
      </w:r>
      <w:r w:rsidRPr="00BA41BF">
        <w:rPr>
          <w:b/>
          <w:color w:val="000000"/>
          <w:spacing w:val="6"/>
          <w:sz w:val="26"/>
          <w:szCs w:val="26"/>
          <w:lang w:val="lv-LV"/>
        </w:rPr>
        <w:t xml:space="preserve">Dalībnieku </w:t>
      </w:r>
      <w:r w:rsidRPr="00BA41BF">
        <w:rPr>
          <w:b/>
          <w:color w:val="000000"/>
          <w:sz w:val="26"/>
          <w:szCs w:val="26"/>
          <w:lang w:val="lv-LV"/>
        </w:rPr>
        <w:t>rīcība</w:t>
      </w:r>
      <w:r>
        <w:rPr>
          <w:b/>
          <w:color w:val="000000"/>
          <w:sz w:val="26"/>
          <w:szCs w:val="26"/>
          <w:lang w:val="lv-LV"/>
        </w:rPr>
        <w:t xml:space="preserve"> gadījumos, kad</w:t>
      </w:r>
      <w:r w:rsidRPr="00BA41BF">
        <w:rPr>
          <w:b/>
          <w:color w:val="000000"/>
          <w:sz w:val="26"/>
          <w:szCs w:val="26"/>
          <w:lang w:val="lv-LV"/>
        </w:rPr>
        <w:t xml:space="preserve"> Iestādē</w:t>
      </w:r>
      <w:r>
        <w:rPr>
          <w:b/>
          <w:color w:val="000000"/>
          <w:sz w:val="26"/>
          <w:szCs w:val="26"/>
          <w:lang w:val="lv-LV"/>
        </w:rPr>
        <w:t>, tās teritorijā</w:t>
      </w:r>
      <w:r w:rsidRPr="00BA41BF">
        <w:rPr>
          <w:b/>
          <w:color w:val="000000"/>
          <w:sz w:val="26"/>
          <w:szCs w:val="26"/>
          <w:lang w:val="lv-LV"/>
        </w:rPr>
        <w:t xml:space="preserve"> vai </w:t>
      </w:r>
      <w:r>
        <w:rPr>
          <w:b/>
          <w:color w:val="000000"/>
          <w:sz w:val="26"/>
          <w:szCs w:val="26"/>
          <w:lang w:val="lv-LV"/>
        </w:rPr>
        <w:t xml:space="preserve">tās organizētajos </w:t>
      </w:r>
      <w:r w:rsidRPr="00BA41BF">
        <w:rPr>
          <w:b/>
          <w:color w:val="000000"/>
          <w:sz w:val="26"/>
          <w:szCs w:val="26"/>
          <w:lang w:val="lv-LV"/>
        </w:rPr>
        <w:t xml:space="preserve">pasākumos </w:t>
      </w:r>
      <w:r>
        <w:rPr>
          <w:b/>
          <w:color w:val="000000"/>
          <w:sz w:val="26"/>
          <w:szCs w:val="26"/>
          <w:lang w:val="lv-LV"/>
        </w:rPr>
        <w:t>tiek konstatēti</w:t>
      </w:r>
      <w:r w:rsidRPr="00BA41BF">
        <w:rPr>
          <w:b/>
          <w:color w:val="000000"/>
          <w:sz w:val="26"/>
          <w:szCs w:val="26"/>
          <w:lang w:val="lv-LV"/>
        </w:rPr>
        <w:t xml:space="preserve"> draud</w:t>
      </w:r>
      <w:r>
        <w:rPr>
          <w:b/>
          <w:color w:val="000000"/>
          <w:sz w:val="26"/>
          <w:szCs w:val="26"/>
          <w:lang w:val="lv-LV"/>
        </w:rPr>
        <w:t>i</w:t>
      </w:r>
      <w:r w:rsidRPr="00BA41BF">
        <w:rPr>
          <w:b/>
          <w:color w:val="000000"/>
          <w:sz w:val="26"/>
          <w:szCs w:val="26"/>
          <w:lang w:val="lv-LV"/>
        </w:rPr>
        <w:t xml:space="preserve"> </w:t>
      </w:r>
      <w:r>
        <w:rPr>
          <w:b/>
          <w:color w:val="000000"/>
          <w:sz w:val="26"/>
          <w:szCs w:val="26"/>
          <w:lang w:val="lv-LV"/>
        </w:rPr>
        <w:t>dalībnieku</w:t>
      </w:r>
      <w:r w:rsidRPr="00BA41BF">
        <w:rPr>
          <w:b/>
          <w:color w:val="000000"/>
          <w:sz w:val="26"/>
          <w:szCs w:val="26"/>
          <w:lang w:val="lv-LV"/>
        </w:rPr>
        <w:t xml:space="preserve"> vai citu personu drošībai</w:t>
      </w:r>
    </w:p>
    <w:p w:rsidR="00191616" w:rsidRPr="00E81B3B" w:rsidP="00191616" w14:paraId="3CB573AF" w14:textId="77777777">
      <w:pPr>
        <w:rPr>
          <w:sz w:val="20"/>
          <w:szCs w:val="20"/>
          <w:lang w:val="lv-LV"/>
        </w:rPr>
      </w:pPr>
    </w:p>
    <w:p w:rsidR="00191616" w:rsidRPr="00BA41BF" w:rsidP="00191616" w14:paraId="1823CD14" w14:textId="77777777">
      <w:pPr>
        <w:pStyle w:val="ListParagraph"/>
        <w:numPr>
          <w:ilvl w:val="0"/>
          <w:numId w:val="3"/>
        </w:numPr>
        <w:tabs>
          <w:tab w:val="left" w:pos="1134"/>
        </w:tabs>
        <w:ind w:left="0" w:firstLine="709"/>
        <w:jc w:val="both"/>
        <w:rPr>
          <w:color w:val="000000"/>
          <w:spacing w:val="-1"/>
          <w:sz w:val="26"/>
          <w:szCs w:val="26"/>
          <w:lang w:val="lv-LV"/>
        </w:rPr>
      </w:pPr>
      <w:r w:rsidRPr="00BA41BF">
        <w:rPr>
          <w:color w:val="000000"/>
          <w:spacing w:val="-1"/>
          <w:sz w:val="26"/>
          <w:szCs w:val="26"/>
          <w:lang w:val="lv-LV"/>
        </w:rPr>
        <w:t>Jebkura dalībnieka, viņa vecāka un Iestādes darbinieka pienākums ir atturēties no jebkādas rīcības, kas apdraud vai varētu apdraudēt dalībnieka un citu personu drošību.</w:t>
      </w:r>
    </w:p>
    <w:p w:rsidR="00191616" w:rsidRPr="00E81B3B" w:rsidP="00191616" w14:paraId="307F3D33" w14:textId="77777777">
      <w:pPr>
        <w:rPr>
          <w:sz w:val="20"/>
          <w:szCs w:val="20"/>
          <w:lang w:val="lv-LV"/>
        </w:rPr>
      </w:pPr>
    </w:p>
    <w:p w:rsidR="00191616" w:rsidRPr="00BA41BF" w:rsidP="00191616" w14:paraId="1C5BAB91" w14:textId="77777777">
      <w:pPr>
        <w:pStyle w:val="ListParagraph"/>
        <w:numPr>
          <w:ilvl w:val="0"/>
          <w:numId w:val="3"/>
        </w:numPr>
        <w:tabs>
          <w:tab w:val="left" w:pos="1134"/>
        </w:tabs>
        <w:ind w:left="0" w:firstLine="709"/>
        <w:jc w:val="both"/>
        <w:rPr>
          <w:spacing w:val="-1"/>
          <w:sz w:val="26"/>
          <w:szCs w:val="26"/>
          <w:lang w:val="lv-LV"/>
        </w:rPr>
      </w:pPr>
      <w:r w:rsidRPr="00BA41BF">
        <w:rPr>
          <w:color w:val="000000"/>
          <w:spacing w:val="-1"/>
          <w:sz w:val="26"/>
          <w:szCs w:val="26"/>
          <w:lang w:val="lv-LV"/>
        </w:rPr>
        <w:t xml:space="preserve">Saskaroties Iestādē vai pasākumos ar tiešiem vai netiešiem draudiem, tostarp vardarbību, pat subjektīvi interpretējot </w:t>
      </w:r>
      <w:r w:rsidRPr="00BA41BF">
        <w:rPr>
          <w:spacing w:val="-1"/>
          <w:sz w:val="26"/>
          <w:szCs w:val="26"/>
          <w:lang w:val="lv-LV"/>
        </w:rPr>
        <w:t xml:space="preserve">situāciju kā sevi vai citus apdraudošu, dalībnieks vai vecāks par to nekavējoties ziņo jebkuram tuvumā esošam Iestādes darbiniekam. </w:t>
      </w:r>
    </w:p>
    <w:p w:rsidR="00191616" w:rsidRPr="00E81B3B" w:rsidP="00191616" w14:paraId="03D18B95" w14:textId="77777777">
      <w:pPr>
        <w:rPr>
          <w:sz w:val="20"/>
          <w:szCs w:val="20"/>
          <w:lang w:val="lv-LV"/>
        </w:rPr>
      </w:pPr>
    </w:p>
    <w:p w:rsidR="00191616" w:rsidRPr="00BA41BF" w:rsidP="00191616" w14:paraId="18E4858F" w14:textId="77777777">
      <w:pPr>
        <w:pStyle w:val="ListParagraph"/>
        <w:numPr>
          <w:ilvl w:val="0"/>
          <w:numId w:val="3"/>
        </w:numPr>
        <w:tabs>
          <w:tab w:val="left" w:pos="1134"/>
        </w:tabs>
        <w:ind w:left="0" w:firstLine="709"/>
        <w:jc w:val="both"/>
        <w:rPr>
          <w:color w:val="000000"/>
          <w:spacing w:val="-1"/>
          <w:sz w:val="26"/>
          <w:szCs w:val="26"/>
          <w:lang w:val="lv-LV"/>
        </w:rPr>
      </w:pPr>
      <w:r w:rsidRPr="00BA41BF">
        <w:rPr>
          <w:color w:val="000000"/>
          <w:spacing w:val="-1"/>
          <w:sz w:val="26"/>
          <w:szCs w:val="26"/>
          <w:lang w:val="lv-LV"/>
        </w:rPr>
        <w:t xml:space="preserve">Darbinieks, kurš novērojis vai saņēmis informāciju par draudiem sev vai citām personām, nekavējoties, ievērojot piesardzību, pārbauda informāciju un rīkojas atbilstoši situācijai, taču prioritāri rūpējoties par jebkāda apdraudējuma novēršanu dalībnieka vai citas personas veselībai vai dzīvībai – izsauc </w:t>
      </w:r>
      <w:r w:rsidRPr="00BA41BF">
        <w:rPr>
          <w:spacing w:val="-1"/>
          <w:sz w:val="26"/>
          <w:szCs w:val="26"/>
          <w:lang w:val="lv-LV"/>
        </w:rPr>
        <w:t xml:space="preserve">pašvaldības vai </w:t>
      </w:r>
      <w:r>
        <w:rPr>
          <w:spacing w:val="-1"/>
          <w:sz w:val="26"/>
          <w:szCs w:val="26"/>
          <w:lang w:val="lv-LV"/>
        </w:rPr>
        <w:t>V</w:t>
      </w:r>
      <w:r w:rsidRPr="00BA41BF">
        <w:rPr>
          <w:spacing w:val="-1"/>
          <w:sz w:val="26"/>
          <w:szCs w:val="26"/>
          <w:lang w:val="lv-LV"/>
        </w:rPr>
        <w:t>alsts</w:t>
      </w:r>
      <w:r w:rsidRPr="00BA41BF">
        <w:rPr>
          <w:color w:val="000000"/>
          <w:spacing w:val="-1"/>
          <w:sz w:val="26"/>
          <w:szCs w:val="26"/>
          <w:lang w:val="lv-LV"/>
        </w:rPr>
        <w:t xml:space="preserve"> policiju, ugunsdzēsības un glābšanas dienestu, neatliekamo medicīnisko palīdzību. </w:t>
      </w:r>
    </w:p>
    <w:p w:rsidR="00191616" w:rsidRPr="00E81B3B" w:rsidP="00191616" w14:paraId="11E47BCB" w14:textId="77777777">
      <w:pPr>
        <w:rPr>
          <w:sz w:val="20"/>
          <w:szCs w:val="20"/>
          <w:lang w:val="lv-LV"/>
        </w:rPr>
      </w:pPr>
    </w:p>
    <w:p w:rsidR="00191616" w:rsidRPr="00BA41BF" w:rsidP="00191616" w14:paraId="056DE11C" w14:textId="77777777">
      <w:pPr>
        <w:pStyle w:val="ListParagraph"/>
        <w:numPr>
          <w:ilvl w:val="0"/>
          <w:numId w:val="3"/>
        </w:numPr>
        <w:tabs>
          <w:tab w:val="left" w:pos="1134"/>
        </w:tabs>
        <w:ind w:left="0" w:firstLine="709"/>
        <w:jc w:val="both"/>
        <w:rPr>
          <w:color w:val="000000"/>
          <w:spacing w:val="-1"/>
          <w:sz w:val="26"/>
          <w:szCs w:val="26"/>
          <w:lang w:val="lv-LV"/>
        </w:rPr>
      </w:pPr>
      <w:r w:rsidRPr="00BA41BF">
        <w:rPr>
          <w:color w:val="000000"/>
          <w:spacing w:val="-1"/>
          <w:sz w:val="26"/>
          <w:szCs w:val="26"/>
          <w:lang w:val="lv-LV"/>
        </w:rPr>
        <w:t>Pēc tam, kad apdraudējums novērsts, darbinieks, kurš bijis iesaistīts apdraudējuma novēršanā vai kuram dalībnieks ziņojis par apdraudējumu, tiklīdz tas iespējams, paziņo Iestādes direktoram, kurš par to rakstiskā veidā informē Bērnu aizsardzības centru vai</w:t>
      </w:r>
      <w:r>
        <w:rPr>
          <w:color w:val="000000"/>
          <w:spacing w:val="-1"/>
          <w:sz w:val="26"/>
          <w:szCs w:val="26"/>
          <w:lang w:val="lv-LV"/>
        </w:rPr>
        <w:t>/un</w:t>
      </w:r>
      <w:r w:rsidRPr="00BA41BF">
        <w:rPr>
          <w:color w:val="000000"/>
          <w:spacing w:val="-1"/>
          <w:sz w:val="26"/>
          <w:szCs w:val="26"/>
          <w:lang w:val="lv-LV"/>
        </w:rPr>
        <w:t xml:space="preserve"> </w:t>
      </w:r>
      <w:r>
        <w:rPr>
          <w:color w:val="000000"/>
          <w:spacing w:val="-1"/>
          <w:sz w:val="26"/>
          <w:szCs w:val="26"/>
          <w:lang w:val="lv-LV"/>
        </w:rPr>
        <w:t xml:space="preserve">Valsts </w:t>
      </w:r>
      <w:r w:rsidRPr="00BA41BF">
        <w:rPr>
          <w:color w:val="000000"/>
          <w:spacing w:val="-1"/>
          <w:sz w:val="26"/>
          <w:szCs w:val="26"/>
          <w:lang w:val="lv-LV"/>
        </w:rPr>
        <w:t>policiju.</w:t>
      </w:r>
    </w:p>
    <w:p w:rsidR="00191616" w:rsidRPr="00E81B3B" w:rsidP="00191616" w14:paraId="636191C9" w14:textId="77777777">
      <w:pPr>
        <w:rPr>
          <w:sz w:val="20"/>
          <w:szCs w:val="20"/>
          <w:lang w:val="lv-LV"/>
        </w:rPr>
      </w:pPr>
    </w:p>
    <w:p w:rsidR="00191616" w:rsidRPr="00BA41BF" w:rsidP="00191616" w14:paraId="3122C913" w14:textId="77777777">
      <w:pPr>
        <w:shd w:val="clear" w:color="auto" w:fill="FFFFFF"/>
        <w:tabs>
          <w:tab w:val="left" w:pos="475"/>
        </w:tabs>
        <w:jc w:val="center"/>
        <w:rPr>
          <w:b/>
          <w:color w:val="000000"/>
          <w:spacing w:val="-10"/>
          <w:sz w:val="26"/>
          <w:szCs w:val="26"/>
          <w:lang w:val="lv-LV"/>
        </w:rPr>
      </w:pPr>
      <w:r w:rsidRPr="00BA41BF">
        <w:rPr>
          <w:b/>
          <w:color w:val="000000"/>
          <w:spacing w:val="-10"/>
          <w:sz w:val="26"/>
          <w:szCs w:val="26"/>
          <w:lang w:val="lv-LV"/>
        </w:rPr>
        <w:t>VI.</w:t>
      </w:r>
      <w:r>
        <w:rPr>
          <w:b/>
          <w:color w:val="000000"/>
          <w:spacing w:val="-10"/>
          <w:sz w:val="26"/>
          <w:szCs w:val="26"/>
          <w:lang w:val="lv-LV"/>
        </w:rPr>
        <w:t> </w:t>
      </w:r>
      <w:r w:rsidRPr="00BA41BF">
        <w:rPr>
          <w:b/>
          <w:color w:val="000000"/>
          <w:spacing w:val="-10"/>
          <w:sz w:val="26"/>
          <w:szCs w:val="26"/>
          <w:lang w:val="lv-LV"/>
        </w:rPr>
        <w:t>Vecāk</w:t>
      </w:r>
      <w:r>
        <w:rPr>
          <w:b/>
          <w:color w:val="000000"/>
          <w:spacing w:val="-10"/>
          <w:sz w:val="26"/>
          <w:szCs w:val="26"/>
          <w:lang w:val="lv-LV"/>
        </w:rPr>
        <w:t xml:space="preserve">a </w:t>
      </w:r>
      <w:r w:rsidRPr="00BA41BF">
        <w:rPr>
          <w:b/>
          <w:color w:val="000000"/>
          <w:spacing w:val="-10"/>
          <w:sz w:val="26"/>
          <w:szCs w:val="26"/>
          <w:lang w:val="lv-LV"/>
        </w:rPr>
        <w:t xml:space="preserve">iesaiste vardarbības </w:t>
      </w:r>
      <w:r w:rsidRPr="00BA41BF">
        <w:rPr>
          <w:b/>
          <w:color w:val="000000"/>
          <w:spacing w:val="-10"/>
          <w:sz w:val="26"/>
          <w:szCs w:val="26"/>
          <w:lang w:val="lv-LV"/>
        </w:rPr>
        <w:t>prevencijas</w:t>
      </w:r>
      <w:r w:rsidRPr="00BA41BF">
        <w:rPr>
          <w:b/>
          <w:color w:val="000000"/>
          <w:spacing w:val="-10"/>
          <w:sz w:val="26"/>
          <w:szCs w:val="26"/>
          <w:lang w:val="lv-LV"/>
        </w:rPr>
        <w:t xml:space="preserve"> veicināšanā</w:t>
      </w:r>
    </w:p>
    <w:p w:rsidR="00191616" w:rsidRPr="00E81B3B" w:rsidP="00191616" w14:paraId="1E88BDD0" w14:textId="77777777">
      <w:pPr>
        <w:rPr>
          <w:sz w:val="20"/>
          <w:szCs w:val="20"/>
          <w:lang w:val="lv-LV"/>
        </w:rPr>
      </w:pPr>
    </w:p>
    <w:p w:rsidR="00191616" w:rsidRPr="00BA41BF" w:rsidP="00191616" w14:paraId="7EE69B37" w14:textId="77777777">
      <w:pPr>
        <w:pStyle w:val="ListParagraph"/>
        <w:numPr>
          <w:ilvl w:val="0"/>
          <w:numId w:val="3"/>
        </w:numPr>
        <w:tabs>
          <w:tab w:val="left" w:pos="1162"/>
        </w:tabs>
        <w:ind w:left="0" w:firstLine="709"/>
        <w:jc w:val="both"/>
        <w:rPr>
          <w:sz w:val="26"/>
          <w:szCs w:val="26"/>
          <w:lang w:val="lv-LV"/>
        </w:rPr>
      </w:pPr>
      <w:r w:rsidRPr="00BA41BF">
        <w:rPr>
          <w:sz w:val="26"/>
          <w:szCs w:val="26"/>
          <w:lang w:val="lv-LV"/>
        </w:rPr>
        <w:t>Iestādes darbinieku un dalībnieku vecāk</w:t>
      </w:r>
      <w:r>
        <w:rPr>
          <w:sz w:val="26"/>
          <w:szCs w:val="26"/>
          <w:lang w:val="lv-LV"/>
        </w:rPr>
        <w:t>a</w:t>
      </w:r>
      <w:r w:rsidRPr="00BA41BF">
        <w:rPr>
          <w:sz w:val="26"/>
          <w:szCs w:val="26"/>
          <w:lang w:val="lv-LV"/>
        </w:rPr>
        <w:t xml:space="preserve"> pienākums ir veidot </w:t>
      </w:r>
      <w:r w:rsidRPr="00BA41BF">
        <w:rPr>
          <w:sz w:val="26"/>
          <w:szCs w:val="26"/>
          <w:lang w:val="lv-LV"/>
        </w:rPr>
        <w:t>cieņpilnas</w:t>
      </w:r>
      <w:r w:rsidRPr="00BA41BF">
        <w:rPr>
          <w:sz w:val="26"/>
          <w:szCs w:val="26"/>
          <w:lang w:val="lv-LV"/>
        </w:rPr>
        <w:t xml:space="preserve"> uz pozitīvu saskarsmi vērstas savstarpējās attiecības, ievērojot šos Noteikumus. </w:t>
      </w:r>
    </w:p>
    <w:p w:rsidR="00191616" w:rsidRPr="00E81B3B" w:rsidP="00191616" w14:paraId="6FDD9832" w14:textId="77777777">
      <w:pPr>
        <w:rPr>
          <w:sz w:val="20"/>
          <w:szCs w:val="20"/>
          <w:lang w:val="lv-LV"/>
        </w:rPr>
      </w:pPr>
    </w:p>
    <w:p w:rsidR="00191616" w:rsidRPr="00BA41BF" w:rsidP="00191616" w14:paraId="2324A2E3" w14:textId="77777777">
      <w:pPr>
        <w:pStyle w:val="ListParagraph"/>
        <w:numPr>
          <w:ilvl w:val="0"/>
          <w:numId w:val="3"/>
        </w:numPr>
        <w:tabs>
          <w:tab w:val="left" w:pos="1162"/>
        </w:tabs>
        <w:ind w:left="0" w:firstLine="709"/>
        <w:jc w:val="both"/>
        <w:rPr>
          <w:sz w:val="26"/>
          <w:szCs w:val="26"/>
          <w:lang w:val="lv-LV"/>
        </w:rPr>
      </w:pPr>
      <w:r w:rsidRPr="00BA41BF">
        <w:rPr>
          <w:sz w:val="26"/>
          <w:szCs w:val="26"/>
          <w:lang w:val="lv-LV"/>
        </w:rPr>
        <w:t>Bērnu amatiermākslas kolektīva</w:t>
      </w:r>
      <w:r w:rsidRPr="00BA41BF">
        <w:rPr>
          <w:i/>
          <w:iCs/>
          <w:sz w:val="26"/>
          <w:szCs w:val="26"/>
          <w:lang w:val="lv-LV"/>
        </w:rPr>
        <w:t xml:space="preserve"> </w:t>
      </w:r>
      <w:r w:rsidRPr="00BA41BF">
        <w:rPr>
          <w:sz w:val="26"/>
          <w:szCs w:val="26"/>
          <w:lang w:val="lv-LV"/>
        </w:rPr>
        <w:t>sociālo kanālu grupās dalībnieku vecāki nerisina personiska rakstura jautājumus, kuri attiecas uz Iestādes darbiniekiem, dalībniekiem un viņu vecākiem.</w:t>
      </w:r>
    </w:p>
    <w:p w:rsidR="00191616" w:rsidRPr="00E81B3B" w:rsidP="00191616" w14:paraId="4F89A785" w14:textId="77777777">
      <w:pPr>
        <w:rPr>
          <w:sz w:val="20"/>
          <w:szCs w:val="20"/>
          <w:lang w:val="lv-LV"/>
        </w:rPr>
      </w:pPr>
    </w:p>
    <w:p w:rsidR="00191616" w:rsidRPr="00BA41BF" w:rsidP="00191616" w14:paraId="6EEC76F9" w14:textId="77777777">
      <w:pPr>
        <w:pStyle w:val="ListParagraph"/>
        <w:numPr>
          <w:ilvl w:val="0"/>
          <w:numId w:val="3"/>
        </w:numPr>
        <w:tabs>
          <w:tab w:val="left" w:pos="1162"/>
        </w:tabs>
        <w:ind w:left="0" w:firstLine="709"/>
        <w:jc w:val="both"/>
        <w:rPr>
          <w:sz w:val="26"/>
          <w:szCs w:val="26"/>
          <w:lang w:val="lv-LV"/>
        </w:rPr>
      </w:pPr>
      <w:r w:rsidRPr="00BA41BF">
        <w:rPr>
          <w:sz w:val="26"/>
          <w:szCs w:val="26"/>
          <w:lang w:val="lv-LV"/>
        </w:rPr>
        <w:t>Konfliktsituācijas un domstarpības ar dalībniekiem vai to vecākiem risina tikai ar kolektīva vadītāja vai Iestādes administrācijas starpniecību.</w:t>
      </w:r>
    </w:p>
    <w:p w:rsidR="00191616" w:rsidRPr="00E81B3B" w:rsidP="00191616" w14:paraId="009D309D" w14:textId="77777777">
      <w:pPr>
        <w:rPr>
          <w:sz w:val="20"/>
          <w:szCs w:val="20"/>
          <w:lang w:val="lv-LV"/>
        </w:rPr>
      </w:pPr>
    </w:p>
    <w:p w:rsidR="00191616" w:rsidRPr="00BA41BF" w:rsidP="00191616" w14:paraId="295E97C8" w14:textId="77777777">
      <w:pPr>
        <w:pStyle w:val="ListParagraph"/>
        <w:numPr>
          <w:ilvl w:val="0"/>
          <w:numId w:val="3"/>
        </w:numPr>
        <w:tabs>
          <w:tab w:val="left" w:pos="1162"/>
        </w:tabs>
        <w:ind w:left="0" w:firstLine="709"/>
        <w:jc w:val="both"/>
        <w:rPr>
          <w:sz w:val="26"/>
          <w:szCs w:val="26"/>
          <w:lang w:val="lv-LV"/>
        </w:rPr>
      </w:pPr>
      <w:r w:rsidRPr="00BA41BF">
        <w:rPr>
          <w:sz w:val="26"/>
          <w:szCs w:val="26"/>
          <w:lang w:val="lv-LV"/>
        </w:rPr>
        <w:t>Vecāk</w:t>
      </w:r>
      <w:r>
        <w:rPr>
          <w:sz w:val="26"/>
          <w:szCs w:val="26"/>
          <w:lang w:val="lv-LV"/>
        </w:rPr>
        <w:t>a</w:t>
      </w:r>
      <w:r w:rsidRPr="00BA41BF">
        <w:rPr>
          <w:sz w:val="26"/>
          <w:szCs w:val="26"/>
          <w:lang w:val="lv-LV"/>
        </w:rPr>
        <w:t xml:space="preserve"> pienākums ir nekavējoties ziņot kolektīva vadītājam, ja tiek novērota jebkāda vardarbības izpausme starp dalībniekiem.</w:t>
      </w:r>
    </w:p>
    <w:p w:rsidR="00191616" w:rsidRPr="00E81B3B" w:rsidP="00191616" w14:paraId="2CF19599" w14:textId="77777777">
      <w:pPr>
        <w:rPr>
          <w:sz w:val="20"/>
          <w:szCs w:val="20"/>
          <w:lang w:val="lv-LV"/>
        </w:rPr>
      </w:pPr>
    </w:p>
    <w:p w:rsidR="00191616" w:rsidRPr="00BA41BF" w:rsidP="00191616" w14:paraId="4B04C791" w14:textId="77777777">
      <w:pPr>
        <w:pStyle w:val="ListParagraph"/>
        <w:numPr>
          <w:ilvl w:val="0"/>
          <w:numId w:val="3"/>
        </w:numPr>
        <w:tabs>
          <w:tab w:val="left" w:pos="1162"/>
        </w:tabs>
        <w:ind w:left="0" w:firstLine="709"/>
        <w:jc w:val="both"/>
        <w:rPr>
          <w:color w:val="000000"/>
          <w:spacing w:val="-1"/>
          <w:sz w:val="26"/>
          <w:szCs w:val="26"/>
          <w:lang w:val="lv-LV"/>
        </w:rPr>
      </w:pPr>
      <w:r w:rsidRPr="00BA41BF">
        <w:rPr>
          <w:sz w:val="26"/>
          <w:szCs w:val="26"/>
          <w:lang w:val="lv-LV"/>
        </w:rPr>
        <w:t>Vecāk</w:t>
      </w:r>
      <w:r>
        <w:rPr>
          <w:sz w:val="26"/>
          <w:szCs w:val="26"/>
          <w:lang w:val="lv-LV"/>
        </w:rPr>
        <w:t>s</w:t>
      </w:r>
      <w:r w:rsidRPr="00BA41BF">
        <w:rPr>
          <w:sz w:val="26"/>
          <w:szCs w:val="26"/>
          <w:lang w:val="lv-LV"/>
        </w:rPr>
        <w:t xml:space="preserve"> nekavējoties ziņot Iestādes direktoram, ja ir aizdomas vai tiek novērota kolektīva vadītāja, speciālista vai Iestādes darbinieka</w:t>
      </w:r>
      <w:r w:rsidRPr="00BA41BF">
        <w:rPr>
          <w:color w:val="000000"/>
          <w:spacing w:val="-1"/>
          <w:sz w:val="26"/>
          <w:szCs w:val="26"/>
          <w:lang w:val="lv-LV"/>
        </w:rPr>
        <w:t xml:space="preserve"> nepedagoģiska rīcība vai vardarbības izpausmes.</w:t>
      </w:r>
    </w:p>
    <w:p w:rsidR="00191616" w:rsidRPr="00E81B3B" w:rsidP="00191616" w14:paraId="1168D19E" w14:textId="77777777">
      <w:pPr>
        <w:rPr>
          <w:sz w:val="20"/>
          <w:szCs w:val="20"/>
          <w:lang w:val="lv-LV"/>
        </w:rPr>
      </w:pPr>
    </w:p>
    <w:p w:rsidR="00191616" w:rsidRPr="00BA41BF" w:rsidP="00191616" w14:paraId="7D3E6493" w14:textId="77777777">
      <w:pPr>
        <w:jc w:val="center"/>
        <w:rPr>
          <w:b/>
          <w:bCs/>
          <w:color w:val="000000"/>
          <w:spacing w:val="-1"/>
          <w:sz w:val="26"/>
          <w:szCs w:val="26"/>
          <w:lang w:val="lv-LV"/>
        </w:rPr>
      </w:pPr>
      <w:r w:rsidRPr="00BA41BF">
        <w:rPr>
          <w:b/>
          <w:bCs/>
          <w:color w:val="000000"/>
          <w:spacing w:val="-1"/>
          <w:sz w:val="26"/>
          <w:szCs w:val="26"/>
          <w:lang w:val="lv-LV"/>
        </w:rPr>
        <w:t>VII.</w:t>
      </w:r>
      <w:r>
        <w:rPr>
          <w:b/>
          <w:bCs/>
          <w:color w:val="000000"/>
          <w:spacing w:val="-1"/>
          <w:sz w:val="26"/>
          <w:szCs w:val="26"/>
          <w:lang w:val="lv-LV"/>
        </w:rPr>
        <w:t> </w:t>
      </w:r>
      <w:r w:rsidRPr="00BA41BF">
        <w:rPr>
          <w:b/>
          <w:bCs/>
          <w:color w:val="000000"/>
          <w:spacing w:val="-1"/>
          <w:sz w:val="26"/>
          <w:szCs w:val="26"/>
          <w:lang w:val="lv-LV"/>
        </w:rPr>
        <w:t>Pasākumi dalībnieku drošības nodrošināšanai</w:t>
      </w:r>
    </w:p>
    <w:p w:rsidR="00191616" w:rsidRPr="00E81B3B" w:rsidP="00191616" w14:paraId="5DA554DC" w14:textId="77777777">
      <w:pPr>
        <w:rPr>
          <w:sz w:val="20"/>
          <w:szCs w:val="20"/>
          <w:lang w:val="lv-LV"/>
        </w:rPr>
      </w:pPr>
    </w:p>
    <w:p w:rsidR="00191616" w:rsidRPr="004E71D8" w:rsidP="00191616" w14:paraId="2AB566B2" w14:textId="77777777">
      <w:pPr>
        <w:pStyle w:val="ListParagraph"/>
        <w:numPr>
          <w:ilvl w:val="0"/>
          <w:numId w:val="3"/>
        </w:numPr>
        <w:tabs>
          <w:tab w:val="left" w:pos="1176"/>
        </w:tabs>
        <w:ind w:left="0" w:firstLine="709"/>
        <w:jc w:val="both"/>
        <w:rPr>
          <w:sz w:val="26"/>
          <w:szCs w:val="26"/>
          <w:lang w:val="lv-LV"/>
        </w:rPr>
      </w:pPr>
      <w:r w:rsidRPr="004E71D8">
        <w:rPr>
          <w:spacing w:val="-1"/>
          <w:sz w:val="26"/>
          <w:szCs w:val="26"/>
          <w:shd w:val="clear" w:color="auto" w:fill="FFFFFF"/>
          <w:lang w:val="lv-LV"/>
        </w:rPr>
        <w:t xml:space="preserve">Iestādes telpās un pieguļošajā teritorijā tiek veikta video novērošana ar mērķi aizsargāt Iestādes īpašumu un nodrošināt piederošo personu (darbinieku, dalībnieku un viņu vecāku) drošību. </w:t>
      </w:r>
    </w:p>
    <w:p w:rsidR="00191616" w:rsidRPr="00E81B3B" w:rsidP="00191616" w14:paraId="0C318E4A" w14:textId="77777777">
      <w:pPr>
        <w:rPr>
          <w:sz w:val="20"/>
          <w:szCs w:val="20"/>
          <w:lang w:val="lv-LV"/>
        </w:rPr>
      </w:pPr>
    </w:p>
    <w:p w:rsidR="00191616" w:rsidRPr="004E71D8" w:rsidP="00191616" w14:paraId="642C5544" w14:textId="77777777">
      <w:pPr>
        <w:pStyle w:val="ListParagraph"/>
        <w:numPr>
          <w:ilvl w:val="0"/>
          <w:numId w:val="3"/>
        </w:numPr>
        <w:tabs>
          <w:tab w:val="left" w:pos="1176"/>
        </w:tabs>
        <w:ind w:left="0" w:firstLine="709"/>
        <w:jc w:val="both"/>
        <w:rPr>
          <w:sz w:val="26"/>
          <w:szCs w:val="26"/>
          <w:lang w:val="lv-LV"/>
        </w:rPr>
      </w:pPr>
      <w:r w:rsidRPr="004E71D8">
        <w:rPr>
          <w:sz w:val="26"/>
          <w:szCs w:val="26"/>
          <w:lang w:val="lv-LV"/>
        </w:rPr>
        <w:t>Iestādes telpās ir izvietota informācija par operatīvo dienestu izsaukšanu pa tālr</w:t>
      </w:r>
      <w:r>
        <w:rPr>
          <w:sz w:val="26"/>
          <w:szCs w:val="26"/>
          <w:lang w:val="lv-LV"/>
        </w:rPr>
        <w:t>uni</w:t>
      </w:r>
      <w:r w:rsidRPr="004E71D8">
        <w:rPr>
          <w:sz w:val="26"/>
          <w:szCs w:val="26"/>
          <w:lang w:val="lv-LV"/>
        </w:rPr>
        <w:t xml:space="preserve"> 112 </w:t>
      </w:r>
      <w:r>
        <w:rPr>
          <w:sz w:val="26"/>
          <w:szCs w:val="26"/>
          <w:lang w:val="lv-LV"/>
        </w:rPr>
        <w:t>–</w:t>
      </w:r>
      <w:r w:rsidRPr="004E71D8">
        <w:rPr>
          <w:sz w:val="26"/>
          <w:szCs w:val="26"/>
          <w:lang w:val="lv-LV"/>
        </w:rPr>
        <w:t xml:space="preserve"> VUGD, 113 </w:t>
      </w:r>
      <w:r>
        <w:rPr>
          <w:sz w:val="26"/>
          <w:szCs w:val="26"/>
          <w:lang w:val="lv-LV"/>
        </w:rPr>
        <w:t>–</w:t>
      </w:r>
      <w:r w:rsidRPr="004E71D8">
        <w:rPr>
          <w:sz w:val="26"/>
          <w:szCs w:val="26"/>
          <w:lang w:val="lv-LV"/>
        </w:rPr>
        <w:t xml:space="preserve"> Neatliekamā medicīniskā palīdzība un 110 </w:t>
      </w:r>
      <w:r>
        <w:rPr>
          <w:sz w:val="26"/>
          <w:szCs w:val="26"/>
          <w:lang w:val="lv-LV"/>
        </w:rPr>
        <w:t>–</w:t>
      </w:r>
      <w:r w:rsidRPr="004E71D8">
        <w:rPr>
          <w:sz w:val="26"/>
          <w:szCs w:val="26"/>
          <w:lang w:val="lv-LV"/>
        </w:rPr>
        <w:t xml:space="preserve"> Valsts policija.</w:t>
      </w:r>
    </w:p>
    <w:p w:rsidR="00191616" w:rsidRPr="00E81B3B" w:rsidP="00191616" w14:paraId="13D00E3D" w14:textId="77777777">
      <w:pPr>
        <w:rPr>
          <w:sz w:val="20"/>
          <w:szCs w:val="20"/>
          <w:lang w:val="lv-LV"/>
        </w:rPr>
      </w:pPr>
    </w:p>
    <w:p w:rsidR="00191616" w:rsidRPr="004E71D8" w:rsidP="00191616" w14:paraId="2FBEE94B" w14:textId="77777777">
      <w:pPr>
        <w:pStyle w:val="ListParagraph"/>
        <w:numPr>
          <w:ilvl w:val="0"/>
          <w:numId w:val="3"/>
        </w:numPr>
        <w:tabs>
          <w:tab w:val="left" w:pos="1176"/>
        </w:tabs>
        <w:ind w:left="0" w:firstLine="709"/>
        <w:jc w:val="both"/>
        <w:rPr>
          <w:sz w:val="26"/>
          <w:szCs w:val="26"/>
          <w:lang w:val="lv-LV"/>
        </w:rPr>
      </w:pPr>
      <w:r w:rsidRPr="004E71D8">
        <w:rPr>
          <w:sz w:val="26"/>
          <w:szCs w:val="26"/>
          <w:lang w:val="lv-LV"/>
        </w:rPr>
        <w:t>Atbilstoši Ministru kabineta Ugunsdrošības noteikumiem Iestādes telpās ir izvietoti evakuācijas plāni, kuros norādīti iespējamie evakuācijas ceļi, ugunsdzēsības aparātu izvietojums, pirmās palīdzības aptieciņu atrašanās vietas, kā arī atrunāta rīcība ugunsgrēka gadījumā vismaz divās valodās.</w:t>
      </w:r>
    </w:p>
    <w:p w:rsidR="00191616" w:rsidRPr="00E81B3B" w:rsidP="00191616" w14:paraId="4A089F63" w14:textId="77777777">
      <w:pPr>
        <w:rPr>
          <w:sz w:val="20"/>
          <w:szCs w:val="20"/>
          <w:lang w:val="lv-LV"/>
        </w:rPr>
      </w:pPr>
    </w:p>
    <w:p w:rsidR="00191616" w:rsidRPr="004E71D8" w:rsidP="00191616" w14:paraId="47D77B32" w14:textId="77777777">
      <w:pPr>
        <w:pStyle w:val="ListParagraph"/>
        <w:numPr>
          <w:ilvl w:val="0"/>
          <w:numId w:val="3"/>
        </w:numPr>
        <w:tabs>
          <w:tab w:val="left" w:pos="1176"/>
        </w:tabs>
        <w:ind w:left="0" w:firstLine="709"/>
        <w:jc w:val="both"/>
        <w:rPr>
          <w:sz w:val="26"/>
          <w:szCs w:val="26"/>
          <w:lang w:val="lv-LV"/>
        </w:rPr>
      </w:pPr>
      <w:r w:rsidRPr="004E71D8">
        <w:rPr>
          <w:sz w:val="26"/>
          <w:szCs w:val="26"/>
          <w:lang w:val="lv-LV"/>
        </w:rPr>
        <w:t>Ugunsgrēka, avārijas vai ekstremālas situācijas gadījumā, dalībnieku evakuācija notiek kolektīva vadītāja, speciālistu, ēkas dežurantu, administrācijas pārstāvju vadībā atbilstoši evakuācijas plānam, saskaņā ar Ugunsdrošības un citiem drošības noteikumiem dalībniekiem.</w:t>
      </w:r>
    </w:p>
    <w:p w:rsidR="00191616" w:rsidRPr="00E81B3B" w:rsidP="00191616" w14:paraId="309E0C06" w14:textId="77777777">
      <w:pPr>
        <w:rPr>
          <w:sz w:val="20"/>
          <w:szCs w:val="20"/>
          <w:lang w:val="lv-LV"/>
        </w:rPr>
      </w:pPr>
    </w:p>
    <w:p w:rsidR="00191616" w:rsidRPr="004E71D8" w:rsidP="00191616" w14:paraId="3A401A5F" w14:textId="77777777">
      <w:pPr>
        <w:pStyle w:val="ListParagraph"/>
        <w:numPr>
          <w:ilvl w:val="0"/>
          <w:numId w:val="3"/>
        </w:numPr>
        <w:tabs>
          <w:tab w:val="left" w:pos="1176"/>
        </w:tabs>
        <w:ind w:left="0" w:firstLine="709"/>
        <w:jc w:val="both"/>
        <w:rPr>
          <w:sz w:val="26"/>
          <w:szCs w:val="26"/>
          <w:lang w:val="lv-LV"/>
        </w:rPr>
      </w:pPr>
      <w:r w:rsidRPr="004E71D8">
        <w:rPr>
          <w:sz w:val="26"/>
          <w:szCs w:val="26"/>
          <w:lang w:val="lv-LV"/>
        </w:rPr>
        <w:t>Kolektīva vadītājs, speciālists vai Iestādes darbinieks sniedz dalībniekiem pirmo neatliekamo palīdzību, nepieciešamības gadījumā izsauc Neatliekamo medicīnisko palīdzību, nekavējoties informējot par to vecākus.</w:t>
      </w:r>
    </w:p>
    <w:p w:rsidR="00191616" w:rsidRPr="00E81B3B" w:rsidP="00191616" w14:paraId="48408055" w14:textId="77777777">
      <w:pPr>
        <w:rPr>
          <w:sz w:val="20"/>
          <w:szCs w:val="20"/>
          <w:lang w:val="lv-LV"/>
        </w:rPr>
      </w:pPr>
    </w:p>
    <w:p w:rsidR="00191616" w:rsidRPr="004E71D8" w:rsidP="00191616" w14:paraId="6D882434" w14:textId="77777777">
      <w:pPr>
        <w:pStyle w:val="ListParagraph"/>
        <w:numPr>
          <w:ilvl w:val="0"/>
          <w:numId w:val="3"/>
        </w:numPr>
        <w:tabs>
          <w:tab w:val="left" w:pos="1176"/>
        </w:tabs>
        <w:ind w:left="0" w:firstLine="709"/>
        <w:jc w:val="both"/>
        <w:rPr>
          <w:sz w:val="26"/>
          <w:szCs w:val="26"/>
          <w:lang w:val="lv-LV"/>
        </w:rPr>
      </w:pPr>
      <w:r w:rsidRPr="004E71D8">
        <w:rPr>
          <w:sz w:val="26"/>
          <w:szCs w:val="26"/>
          <w:lang w:val="lv-LV"/>
        </w:rPr>
        <w:t>Ja pēc pirms</w:t>
      </w:r>
      <w:r>
        <w:rPr>
          <w:sz w:val="26"/>
          <w:szCs w:val="26"/>
          <w:lang w:val="lv-LV"/>
        </w:rPr>
        <w:t>s</w:t>
      </w:r>
      <w:r w:rsidRPr="004E71D8">
        <w:rPr>
          <w:sz w:val="26"/>
          <w:szCs w:val="26"/>
          <w:lang w:val="lv-LV"/>
        </w:rPr>
        <w:t xml:space="preserve">kolas vecuma </w:t>
      </w:r>
      <w:r>
        <w:rPr>
          <w:sz w:val="26"/>
          <w:szCs w:val="26"/>
          <w:lang w:val="lv-LV"/>
        </w:rPr>
        <w:t>dalībnieka</w:t>
      </w:r>
      <w:r w:rsidRPr="004E71D8">
        <w:rPr>
          <w:sz w:val="26"/>
          <w:szCs w:val="26"/>
          <w:lang w:val="lv-LV"/>
        </w:rPr>
        <w:t xml:space="preserve"> vecāk</w:t>
      </w:r>
      <w:r>
        <w:rPr>
          <w:sz w:val="26"/>
          <w:szCs w:val="26"/>
          <w:lang w:val="lv-LV"/>
        </w:rPr>
        <w:t>s</w:t>
      </w:r>
      <w:r w:rsidRPr="004E71D8">
        <w:rPr>
          <w:sz w:val="26"/>
          <w:szCs w:val="26"/>
          <w:lang w:val="lv-LV"/>
        </w:rPr>
        <w:t xml:space="preserve"> neatnāk savlaicīgi, norādītie kontakta tālruņi neatbild vai abonents nav sasniedzams, kolektīva vadītājs, speciālists vai Iestādes darbinieks informē administrāciju, kas izvērtē situāciju un ir tiesīga pieņemt lēmumu par dalībnieka nodošanu pašvaldības policijai.</w:t>
      </w:r>
    </w:p>
    <w:p w:rsidR="00191616" w:rsidRPr="00E81B3B" w:rsidP="00191616" w14:paraId="1AE1CB3D" w14:textId="77777777">
      <w:pPr>
        <w:rPr>
          <w:sz w:val="20"/>
          <w:szCs w:val="20"/>
          <w:lang w:val="lv-LV"/>
        </w:rPr>
      </w:pPr>
    </w:p>
    <w:p w:rsidR="00191616" w:rsidP="00191616" w14:paraId="633EAFCF" w14:textId="77777777">
      <w:pPr>
        <w:pStyle w:val="ListParagraph"/>
        <w:numPr>
          <w:ilvl w:val="0"/>
          <w:numId w:val="3"/>
        </w:numPr>
        <w:tabs>
          <w:tab w:val="left" w:pos="1176"/>
        </w:tabs>
        <w:ind w:left="0" w:firstLine="709"/>
        <w:jc w:val="both"/>
        <w:rPr>
          <w:i/>
          <w:iCs/>
          <w:sz w:val="26"/>
          <w:szCs w:val="26"/>
          <w:lang w:val="lv-LV"/>
        </w:rPr>
      </w:pPr>
      <w:r w:rsidRPr="004E71D8">
        <w:rPr>
          <w:sz w:val="26"/>
          <w:szCs w:val="26"/>
          <w:lang w:val="lv-LV"/>
        </w:rPr>
        <w:t>Bērnu amatiermākslas kolektīva dalībnieka un tā pavadošo personu, t.</w:t>
      </w:r>
      <w:r>
        <w:rPr>
          <w:sz w:val="26"/>
          <w:szCs w:val="26"/>
          <w:lang w:val="lv-LV"/>
        </w:rPr>
        <w:t> </w:t>
      </w:r>
      <w:r w:rsidRPr="004E71D8">
        <w:rPr>
          <w:sz w:val="26"/>
          <w:szCs w:val="26"/>
          <w:lang w:val="lv-LV"/>
        </w:rPr>
        <w:t>sk. vecāk</w:t>
      </w:r>
      <w:r>
        <w:rPr>
          <w:sz w:val="26"/>
          <w:szCs w:val="26"/>
          <w:lang w:val="lv-LV"/>
        </w:rPr>
        <w:t>a</w:t>
      </w:r>
      <w:r w:rsidRPr="004E71D8">
        <w:rPr>
          <w:sz w:val="26"/>
          <w:szCs w:val="26"/>
          <w:lang w:val="lv-LV"/>
        </w:rPr>
        <w:t>, piekļuve mēģinājumu un koncertu norises telpām notiek</w:t>
      </w:r>
      <w:r>
        <w:rPr>
          <w:sz w:val="26"/>
          <w:szCs w:val="26"/>
          <w:lang w:val="lv-LV"/>
        </w:rPr>
        <w:t>,</w:t>
      </w:r>
      <w:r w:rsidRPr="004E71D8">
        <w:rPr>
          <w:sz w:val="26"/>
          <w:szCs w:val="26"/>
          <w:lang w:val="lv-LV"/>
        </w:rPr>
        <w:t xml:space="preserve"> ierodoties Iestādē un uzrādot Iestādes bērnu amatiermākslas kolektīva dalībnieka karti</w:t>
      </w:r>
      <w:r w:rsidRPr="004E71D8">
        <w:rPr>
          <w:i/>
          <w:iCs/>
          <w:sz w:val="26"/>
          <w:szCs w:val="26"/>
          <w:lang w:val="lv-LV"/>
        </w:rPr>
        <w:t>.</w:t>
      </w:r>
    </w:p>
    <w:p w:rsidR="00191616" w:rsidRPr="00E81B3B" w:rsidP="00191616" w14:paraId="76EB916E" w14:textId="77777777">
      <w:pPr>
        <w:rPr>
          <w:sz w:val="20"/>
          <w:szCs w:val="20"/>
          <w:lang w:val="lv-LV"/>
        </w:rPr>
      </w:pPr>
    </w:p>
    <w:p w:rsidR="00191616" w:rsidRPr="00BA41BF" w:rsidP="00191616" w14:paraId="4637251E" w14:textId="77777777">
      <w:pPr>
        <w:tabs>
          <w:tab w:val="left" w:pos="1134"/>
        </w:tabs>
        <w:jc w:val="center"/>
        <w:rPr>
          <w:b/>
          <w:bCs/>
          <w:color w:val="000000"/>
          <w:spacing w:val="-1"/>
          <w:sz w:val="26"/>
          <w:szCs w:val="26"/>
          <w:lang w:val="lv-LV"/>
        </w:rPr>
      </w:pPr>
      <w:r>
        <w:rPr>
          <w:b/>
          <w:bCs/>
          <w:color w:val="000000"/>
          <w:spacing w:val="-1"/>
          <w:sz w:val="26"/>
          <w:szCs w:val="26"/>
          <w:lang w:val="lv-LV"/>
        </w:rPr>
        <w:t>VIII</w:t>
      </w:r>
      <w:r w:rsidRPr="00BA41BF">
        <w:rPr>
          <w:b/>
          <w:bCs/>
          <w:color w:val="000000"/>
          <w:spacing w:val="-1"/>
          <w:sz w:val="26"/>
          <w:szCs w:val="26"/>
          <w:lang w:val="lv-LV"/>
        </w:rPr>
        <w:t>.</w:t>
      </w:r>
      <w:r>
        <w:rPr>
          <w:b/>
          <w:bCs/>
          <w:color w:val="000000"/>
          <w:spacing w:val="-1"/>
          <w:sz w:val="26"/>
          <w:szCs w:val="26"/>
          <w:lang w:val="lv-LV"/>
        </w:rPr>
        <w:t> Noslēguma jautājumi</w:t>
      </w:r>
    </w:p>
    <w:p w:rsidR="00191616" w:rsidRPr="00E81B3B" w:rsidP="00191616" w14:paraId="4C97C8FD" w14:textId="77777777">
      <w:pPr>
        <w:rPr>
          <w:sz w:val="20"/>
          <w:szCs w:val="20"/>
          <w:lang w:val="lv-LV"/>
        </w:rPr>
      </w:pPr>
    </w:p>
    <w:p w:rsidR="00191616" w:rsidRPr="00BA41BF" w:rsidP="00191616" w14:paraId="76066A9F" w14:textId="77777777">
      <w:pPr>
        <w:pStyle w:val="ListParagraph"/>
        <w:numPr>
          <w:ilvl w:val="0"/>
          <w:numId w:val="3"/>
        </w:numPr>
        <w:tabs>
          <w:tab w:val="left" w:pos="1134"/>
        </w:tabs>
        <w:ind w:left="0" w:firstLine="709"/>
        <w:jc w:val="both"/>
        <w:rPr>
          <w:sz w:val="26"/>
          <w:szCs w:val="26"/>
          <w:lang w:val="lv-LV"/>
        </w:rPr>
      </w:pPr>
      <w:r w:rsidRPr="00BA41BF">
        <w:rPr>
          <w:sz w:val="26"/>
          <w:szCs w:val="26"/>
          <w:lang w:val="lv-LV"/>
        </w:rPr>
        <w:t>Noteikumi ir brīvi pieejami Iestādes telpās un tīmekļvietnē https://</w:t>
      </w:r>
      <w:r>
        <w:rPr>
          <w:sz w:val="26"/>
          <w:szCs w:val="26"/>
          <w:lang w:val="lv-LV"/>
        </w:rPr>
        <w:t>mazagilde.lv</w:t>
      </w:r>
      <w:r w:rsidRPr="00BA41BF">
        <w:rPr>
          <w:i/>
          <w:iCs/>
          <w:sz w:val="26"/>
          <w:szCs w:val="26"/>
          <w:lang w:val="lv-LV"/>
        </w:rPr>
        <w:t xml:space="preserve">. </w:t>
      </w:r>
    </w:p>
    <w:p w:rsidR="00191616" w:rsidRPr="00E81B3B" w:rsidP="00191616" w14:paraId="6F35585C" w14:textId="77777777">
      <w:pPr>
        <w:rPr>
          <w:sz w:val="20"/>
          <w:szCs w:val="20"/>
          <w:lang w:val="lv-LV"/>
        </w:rPr>
      </w:pPr>
    </w:p>
    <w:p w:rsidR="00191616" w:rsidP="00191616" w14:paraId="6C8BB256" w14:textId="77777777">
      <w:pPr>
        <w:pStyle w:val="ListParagraph"/>
        <w:numPr>
          <w:ilvl w:val="0"/>
          <w:numId w:val="3"/>
        </w:numPr>
        <w:tabs>
          <w:tab w:val="left" w:pos="993"/>
          <w:tab w:val="left" w:pos="1134"/>
        </w:tabs>
        <w:ind w:left="0" w:firstLine="709"/>
        <w:jc w:val="both"/>
        <w:rPr>
          <w:sz w:val="26"/>
          <w:szCs w:val="26"/>
          <w:lang w:val="lv-LV"/>
        </w:rPr>
      </w:pPr>
      <w:r w:rsidRPr="00BA41BF">
        <w:rPr>
          <w:sz w:val="26"/>
          <w:szCs w:val="26"/>
          <w:lang w:val="lv-LV"/>
        </w:rPr>
        <w:t xml:space="preserve">Kolektīva vadītājs iepazīstina dalībnieka </w:t>
      </w:r>
      <w:r>
        <w:rPr>
          <w:sz w:val="26"/>
          <w:szCs w:val="26"/>
          <w:lang w:val="lv-LV"/>
        </w:rPr>
        <w:t>vecākus</w:t>
      </w:r>
      <w:r w:rsidRPr="00BA41BF">
        <w:rPr>
          <w:sz w:val="26"/>
          <w:szCs w:val="26"/>
          <w:lang w:val="lv-LV"/>
        </w:rPr>
        <w:t xml:space="preserve"> un dalībniekus ar šiem Noteikumiem ne vēlāk kā triju nedēļu laikā pēc uzņemšanas kolektīvā</w:t>
      </w:r>
      <w:r>
        <w:rPr>
          <w:sz w:val="26"/>
          <w:szCs w:val="26"/>
          <w:lang w:val="lv-LV"/>
        </w:rPr>
        <w:t>, kā arī citos nepieciešamajos</w:t>
      </w:r>
      <w:r w:rsidRPr="00BA41BF">
        <w:rPr>
          <w:sz w:val="26"/>
          <w:szCs w:val="26"/>
          <w:lang w:val="lv-LV"/>
        </w:rPr>
        <w:t xml:space="preserve"> </w:t>
      </w:r>
      <w:r>
        <w:rPr>
          <w:sz w:val="26"/>
          <w:szCs w:val="26"/>
          <w:lang w:val="lv-LV"/>
        </w:rPr>
        <w:t>gadījumos.</w:t>
      </w:r>
    </w:p>
    <w:p w:rsidR="00191616" w:rsidRPr="00E81B3B" w:rsidP="00191616" w14:paraId="46458341" w14:textId="77777777">
      <w:pPr>
        <w:rPr>
          <w:sz w:val="20"/>
          <w:szCs w:val="20"/>
          <w:lang w:val="lv-LV"/>
        </w:rPr>
      </w:pPr>
    </w:p>
    <w:p w:rsidR="00191616" w:rsidRPr="00BA41BF" w:rsidP="00191616" w14:paraId="73C931BF" w14:textId="77777777">
      <w:pPr>
        <w:pStyle w:val="ListParagraph"/>
        <w:numPr>
          <w:ilvl w:val="0"/>
          <w:numId w:val="3"/>
        </w:numPr>
        <w:tabs>
          <w:tab w:val="left" w:pos="1134"/>
        </w:tabs>
        <w:ind w:left="0" w:firstLine="709"/>
        <w:jc w:val="both"/>
        <w:rPr>
          <w:color w:val="000000"/>
          <w:spacing w:val="-1"/>
          <w:sz w:val="26"/>
          <w:szCs w:val="26"/>
          <w:lang w:val="lv-LV"/>
        </w:rPr>
      </w:pPr>
      <w:r w:rsidRPr="00BA41BF">
        <w:rPr>
          <w:sz w:val="26"/>
          <w:szCs w:val="26"/>
          <w:lang w:val="lv-LV"/>
        </w:rPr>
        <w:t>Ja dalībnieks šos Noteikumus neievēro, izvērtējot pārkāpuma raksturu un tālāko darbību, lieta tiek risināta šādā kārtībā:</w:t>
      </w:r>
    </w:p>
    <w:p w:rsidR="00191616" w:rsidRPr="00BA41BF" w:rsidP="00191616" w14:paraId="08866420" w14:textId="77777777">
      <w:pPr>
        <w:tabs>
          <w:tab w:val="left" w:pos="1134"/>
          <w:tab w:val="left" w:pos="1418"/>
        </w:tabs>
        <w:ind w:firstLine="709"/>
        <w:jc w:val="both"/>
        <w:rPr>
          <w:sz w:val="26"/>
          <w:szCs w:val="26"/>
          <w:lang w:val="lv-LV"/>
        </w:rPr>
      </w:pPr>
      <w:r>
        <w:rPr>
          <w:sz w:val="26"/>
          <w:szCs w:val="26"/>
          <w:lang w:val="lv-LV"/>
        </w:rPr>
        <w:t>40</w:t>
      </w:r>
      <w:r w:rsidRPr="00BA41BF">
        <w:rPr>
          <w:sz w:val="26"/>
          <w:szCs w:val="26"/>
          <w:lang w:val="lv-LV"/>
        </w:rPr>
        <w:t>.1.</w:t>
      </w:r>
      <w:r>
        <w:rPr>
          <w:sz w:val="26"/>
          <w:szCs w:val="26"/>
          <w:lang w:val="lv-LV"/>
        </w:rPr>
        <w:t> </w:t>
      </w:r>
      <w:r w:rsidRPr="00BA41BF">
        <w:rPr>
          <w:sz w:val="26"/>
          <w:szCs w:val="26"/>
          <w:lang w:val="lv-LV"/>
        </w:rPr>
        <w:t>dalībniekam tiek izteikts mutisks aizrādījums;</w:t>
      </w:r>
    </w:p>
    <w:p w:rsidR="00191616" w:rsidRPr="00BA41BF" w:rsidP="00191616" w14:paraId="26BBDD4B" w14:textId="77777777">
      <w:pPr>
        <w:tabs>
          <w:tab w:val="left" w:pos="1134"/>
          <w:tab w:val="left" w:pos="1418"/>
        </w:tabs>
        <w:ind w:firstLine="709"/>
        <w:jc w:val="both"/>
        <w:rPr>
          <w:sz w:val="26"/>
          <w:szCs w:val="26"/>
          <w:lang w:val="lv-LV"/>
        </w:rPr>
      </w:pPr>
      <w:r>
        <w:rPr>
          <w:sz w:val="26"/>
          <w:szCs w:val="26"/>
          <w:lang w:val="lv-LV"/>
        </w:rPr>
        <w:t>40</w:t>
      </w:r>
      <w:r w:rsidRPr="00BA41BF">
        <w:rPr>
          <w:sz w:val="26"/>
          <w:szCs w:val="26"/>
          <w:lang w:val="lv-LV"/>
        </w:rPr>
        <w:t>.2.</w:t>
      </w:r>
      <w:r>
        <w:rPr>
          <w:sz w:val="26"/>
          <w:szCs w:val="26"/>
          <w:lang w:val="lv-LV"/>
        </w:rPr>
        <w:t> </w:t>
      </w:r>
      <w:r w:rsidRPr="00BA41BF">
        <w:rPr>
          <w:sz w:val="26"/>
          <w:szCs w:val="26"/>
          <w:lang w:val="lv-LV"/>
        </w:rPr>
        <w:t>notiek kolektīva vadītāja vai cita Iestādes pārstāvja individuāla saruna ar dalībnieku;</w:t>
      </w:r>
    </w:p>
    <w:p w:rsidR="00191616" w:rsidRPr="00BA41BF" w:rsidP="00191616" w14:paraId="10254C88" w14:textId="77777777">
      <w:pPr>
        <w:tabs>
          <w:tab w:val="left" w:pos="1134"/>
          <w:tab w:val="left" w:pos="1418"/>
        </w:tabs>
        <w:ind w:firstLine="709"/>
        <w:jc w:val="both"/>
        <w:rPr>
          <w:spacing w:val="-1"/>
          <w:sz w:val="26"/>
          <w:szCs w:val="26"/>
          <w:lang w:val="lv-LV"/>
        </w:rPr>
      </w:pPr>
      <w:r>
        <w:rPr>
          <w:sz w:val="26"/>
          <w:szCs w:val="26"/>
          <w:lang w:val="lv-LV"/>
        </w:rPr>
        <w:t>40</w:t>
      </w:r>
      <w:r w:rsidRPr="00BA41BF">
        <w:rPr>
          <w:sz w:val="26"/>
          <w:szCs w:val="26"/>
          <w:lang w:val="lv-LV"/>
        </w:rPr>
        <w:t>.3.</w:t>
      </w:r>
      <w:r>
        <w:rPr>
          <w:sz w:val="26"/>
          <w:szCs w:val="26"/>
          <w:lang w:val="lv-LV"/>
        </w:rPr>
        <w:t> </w:t>
      </w:r>
      <w:r w:rsidRPr="00BA41BF">
        <w:rPr>
          <w:sz w:val="26"/>
          <w:szCs w:val="26"/>
          <w:lang w:val="lv-LV"/>
        </w:rPr>
        <w:t xml:space="preserve">dalībnieks raksta </w:t>
      </w:r>
      <w:r w:rsidRPr="00BA41BF">
        <w:rPr>
          <w:spacing w:val="-1"/>
          <w:sz w:val="26"/>
          <w:szCs w:val="26"/>
          <w:lang w:val="lv-LV"/>
        </w:rPr>
        <w:t>paskaidrojumu, par ko tiek informēti dalībnieka vecāk</w:t>
      </w:r>
      <w:r>
        <w:rPr>
          <w:spacing w:val="-1"/>
          <w:sz w:val="26"/>
          <w:szCs w:val="26"/>
          <w:lang w:val="lv-LV"/>
        </w:rPr>
        <w:t>s</w:t>
      </w:r>
      <w:r w:rsidRPr="00BA41BF">
        <w:rPr>
          <w:spacing w:val="-1"/>
          <w:sz w:val="26"/>
          <w:szCs w:val="26"/>
          <w:lang w:val="lv-LV"/>
        </w:rPr>
        <w:t>;</w:t>
      </w:r>
    </w:p>
    <w:p w:rsidR="00191616" w:rsidRPr="00BA41BF" w:rsidP="00191616" w14:paraId="01F5BF6C" w14:textId="77777777">
      <w:pPr>
        <w:tabs>
          <w:tab w:val="left" w:pos="1134"/>
          <w:tab w:val="left" w:pos="1418"/>
        </w:tabs>
        <w:ind w:firstLine="709"/>
        <w:jc w:val="both"/>
        <w:rPr>
          <w:spacing w:val="-1"/>
          <w:sz w:val="26"/>
          <w:szCs w:val="26"/>
          <w:lang w:val="lv-LV"/>
        </w:rPr>
      </w:pPr>
      <w:r>
        <w:rPr>
          <w:spacing w:val="-1"/>
          <w:sz w:val="26"/>
          <w:szCs w:val="26"/>
          <w:lang w:val="lv-LV"/>
        </w:rPr>
        <w:t>40</w:t>
      </w:r>
      <w:r w:rsidRPr="00BA41BF">
        <w:rPr>
          <w:spacing w:val="-1"/>
          <w:sz w:val="26"/>
          <w:szCs w:val="26"/>
          <w:lang w:val="lv-LV"/>
        </w:rPr>
        <w:t>.4.</w:t>
      </w:r>
      <w:r>
        <w:rPr>
          <w:spacing w:val="-1"/>
          <w:sz w:val="26"/>
          <w:szCs w:val="26"/>
          <w:lang w:val="lv-LV"/>
        </w:rPr>
        <w:t> </w:t>
      </w:r>
      <w:r w:rsidRPr="00BA41BF">
        <w:rPr>
          <w:sz w:val="26"/>
          <w:szCs w:val="26"/>
          <w:lang w:val="lv-LV"/>
        </w:rPr>
        <w:t>notiek kolektīva vadītāja saruna ar vecāk</w:t>
      </w:r>
      <w:r>
        <w:rPr>
          <w:sz w:val="26"/>
          <w:szCs w:val="26"/>
          <w:lang w:val="lv-LV"/>
        </w:rPr>
        <w:t>u</w:t>
      </w:r>
      <w:r w:rsidRPr="00BA41BF">
        <w:rPr>
          <w:sz w:val="26"/>
          <w:szCs w:val="26"/>
          <w:lang w:val="lv-LV"/>
        </w:rPr>
        <w:t xml:space="preserve"> un dalībnieku.</w:t>
      </w:r>
    </w:p>
    <w:p w:rsidR="00191616" w:rsidRPr="00E81B3B" w:rsidP="00191616" w14:paraId="4BBD46AF" w14:textId="77777777">
      <w:pPr>
        <w:rPr>
          <w:sz w:val="20"/>
          <w:szCs w:val="20"/>
          <w:lang w:val="lv-LV"/>
        </w:rPr>
      </w:pPr>
    </w:p>
    <w:p w:rsidR="00C26877" w:rsidRPr="000075DA" w:rsidP="00C26877" w14:paraId="623FE6B4" w14:textId="77777777">
      <w:pPr>
        <w:ind w:firstLine="720"/>
        <w:jc w:val="both"/>
        <w:rPr>
          <w:sz w:val="26"/>
          <w:szCs w:val="26"/>
          <w:lang w:val="lv-LV"/>
        </w:rPr>
      </w:pPr>
    </w:p>
    <w:tbl>
      <w:tblPr>
        <w:tblW w:w="0" w:type="auto"/>
        <w:tblLook w:val="04A0"/>
      </w:tblPr>
      <w:tblGrid>
        <w:gridCol w:w="5778"/>
        <w:gridCol w:w="3936"/>
      </w:tblGrid>
      <w:tr w14:paraId="25E985C5" w14:textId="77777777" w:rsidTr="00D35D12">
        <w:tblPrEx>
          <w:tblW w:w="0" w:type="auto"/>
          <w:tblLook w:val="04A0"/>
        </w:tblPrEx>
        <w:tc>
          <w:tcPr>
            <w:tcW w:w="5778" w:type="dxa"/>
            <w:hideMark/>
          </w:tcPr>
          <w:p w:rsidR="00C26877" w:rsidRPr="000075DA" w:rsidP="00D35D12" w14:paraId="48826FEA" w14:textId="77777777">
            <w:pPr>
              <w:rPr>
                <w:sz w:val="26"/>
                <w:szCs w:val="26"/>
                <w:lang w:val="lv-LV"/>
              </w:rPr>
            </w:pPr>
            <w:r w:rsidRPr="000075DA">
              <w:rPr>
                <w:sz w:val="26"/>
                <w:szCs w:val="26"/>
                <w:lang w:val="lv-LV"/>
              </w:rPr>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Rīgas valstspilsētas pašvaldības iestādes</w:t>
            </w:r>
            <w:r w:rsidRPr="000075DA">
              <w:rPr>
                <w:sz w:val="26"/>
                <w:szCs w:val="26"/>
                <w:lang w:val="lv-LV"/>
              </w:rPr>
              <w:t xml:space="preserve"> "Kultūras un tautas mākslas centrs "Mazā Ģilde"" direktore</w:t>
            </w:r>
            <w:r w:rsidRPr="000075DA">
              <w:rPr>
                <w:sz w:val="26"/>
                <w:szCs w:val="26"/>
                <w:lang w:val="lv-LV"/>
              </w:rPr>
              <w:fldChar w:fldCharType="end"/>
            </w:r>
            <w:r w:rsidRPr="000075DA">
              <w:rPr>
                <w:sz w:val="26"/>
                <w:szCs w:val="26"/>
                <w:lang w:val="lv-LV"/>
              </w:rPr>
              <w:t xml:space="preserve"> </w:t>
            </w:r>
          </w:p>
        </w:tc>
        <w:tc>
          <w:tcPr>
            <w:tcW w:w="3936" w:type="dxa"/>
            <w:vAlign w:val="bottom"/>
            <w:hideMark/>
          </w:tcPr>
          <w:p w:rsidR="00C26877" w:rsidRPr="000075DA" w:rsidP="00D35D12" w14:paraId="4F0C4CC2" w14:textId="77777777">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w:instrText>
            </w:r>
            <w:r w:rsidRPr="000075DA">
              <w:rPr>
                <w:sz w:val="26"/>
                <w:szCs w:val="26"/>
                <w:lang w:val="lv-LV"/>
              </w:rPr>
              <w:instrText>#PARAKST_V_UZV#</w:instrText>
            </w:r>
            <w:r w:rsidRPr="000075DA">
              <w:rPr>
                <w:sz w:val="26"/>
                <w:szCs w:val="26"/>
                <w:lang w:val="lv-LV"/>
              </w:rPr>
              <w:instrText xml:space="preserve">  \* MERGEFORMAT </w:instrText>
            </w:r>
            <w:r w:rsidRPr="000075DA">
              <w:rPr>
                <w:sz w:val="26"/>
                <w:szCs w:val="26"/>
                <w:lang w:val="lv-LV"/>
              </w:rPr>
              <w:fldChar w:fldCharType="separate"/>
            </w:r>
            <w:r w:rsidRPr="000075DA">
              <w:rPr>
                <w:sz w:val="26"/>
                <w:szCs w:val="26"/>
                <w:lang w:val="lv-LV"/>
              </w:rPr>
              <w:t>M.Brikmane</w:t>
            </w:r>
            <w:r w:rsidRPr="000075DA">
              <w:rPr>
                <w:sz w:val="26"/>
                <w:szCs w:val="26"/>
                <w:lang w:val="lv-LV"/>
              </w:rPr>
              <w:fldChar w:fldCharType="end"/>
            </w:r>
          </w:p>
        </w:tc>
      </w:tr>
    </w:tbl>
    <w:p w:rsidR="00C26877" w:rsidRPr="000075DA" w:rsidP="00C26877" w14:paraId="0ABDA180" w14:textId="77777777">
      <w:pPr>
        <w:rPr>
          <w:sz w:val="26"/>
          <w:szCs w:val="26"/>
          <w:lang w:val="lv-LV"/>
        </w:rPr>
      </w:pPr>
    </w:p>
    <w:tbl>
      <w:tblPr>
        <w:tblW w:w="0" w:type="auto"/>
        <w:tblLook w:val="0000"/>
      </w:tblPr>
      <w:tblGrid>
        <w:gridCol w:w="6912"/>
      </w:tblGrid>
      <w:tr w14:paraId="1123C12D" w14:textId="77777777" w:rsidTr="00D35D12">
        <w:tblPrEx>
          <w:tblW w:w="0" w:type="auto"/>
          <w:tblLook w:val="0000"/>
        </w:tblPrEx>
        <w:tc>
          <w:tcPr>
            <w:tcW w:w="6912" w:type="dxa"/>
            <w:tcBorders>
              <w:top w:val="nil"/>
              <w:left w:val="nil"/>
              <w:bottom w:val="nil"/>
              <w:right w:val="nil"/>
            </w:tcBorders>
          </w:tcPr>
          <w:p w:rsidR="00C26877" w:rsidRPr="000075DA" w:rsidP="00D35D12" w14:paraId="27E95131" w14:textId="77777777">
            <w:pPr>
              <w:rPr>
                <w:sz w:val="22"/>
                <w:szCs w:val="22"/>
                <w:lang w:val="lv-LV"/>
              </w:rPr>
            </w:pPr>
            <w:r w:rsidRPr="000075DA">
              <w:rPr>
                <w:sz w:val="22"/>
                <w:szCs w:val="22"/>
                <w:lang w:val="lv-LV"/>
              </w:rPr>
              <w:t>Brikmane</w:t>
            </w:r>
            <w:r w:rsidRPr="000075DA">
              <w:rPr>
                <w:sz w:val="22"/>
                <w:szCs w:val="22"/>
                <w:lang w:val="lv-LV"/>
              </w:rPr>
              <w:tab/>
              <w:t>67037418</w:t>
            </w:r>
          </w:p>
          <w:p w:rsidR="00C26877" w:rsidRPr="000075DA" w:rsidP="00D35D12" w14:paraId="3CDC864A" w14:textId="77777777">
            <w:pPr>
              <w:rPr>
                <w:sz w:val="22"/>
                <w:szCs w:val="22"/>
                <w:lang w:val="lv-LV"/>
              </w:rPr>
            </w:pPr>
            <w:r w:rsidRPr="000075DA">
              <w:rPr>
                <w:sz w:val="22"/>
                <w:szCs w:val="22"/>
                <w:lang w:val="lv-LV"/>
              </w:rPr>
              <w:tab/>
            </w:r>
          </w:p>
          <w:p w:rsidR="00C26877" w:rsidRPr="000075DA" w:rsidP="00D35D12" w14:paraId="73189547" w14:textId="77777777">
            <w:pPr>
              <w:rPr>
                <w:sz w:val="22"/>
                <w:szCs w:val="22"/>
                <w:lang w:val="lv-LV"/>
              </w:rPr>
            </w:pPr>
            <w:r w:rsidRPr="000075DA">
              <w:rPr>
                <w:sz w:val="22"/>
                <w:szCs w:val="22"/>
                <w:lang w:val="lv-LV"/>
              </w:rPr>
              <w:tab/>
            </w:r>
          </w:p>
        </w:tc>
      </w:tr>
    </w:tbl>
    <w:p w:rsidR="00916F6D" w:rsidRPr="000075DA" w:rsidP="00C440E3" w14:paraId="23B6A2E8" w14:textId="77777777">
      <w:pPr>
        <w:rPr>
          <w:sz w:val="16"/>
          <w:szCs w:val="16"/>
          <w:lang w:val="lv-LV"/>
        </w:rPr>
      </w:pPr>
    </w:p>
    <w:p w:rsidR="00051144" w:rsidRPr="000075DA" w:rsidP="00C440E3" w14:paraId="309463AB" w14:textId="77777777">
      <w:pPr>
        <w:rPr>
          <w:sz w:val="16"/>
          <w:szCs w:val="16"/>
          <w:lang w:val="lv-LV"/>
        </w:rPr>
      </w:pPr>
    </w:p>
    <w:sectPr w:rsidSect="00051144">
      <w:headerReference w:type="even" r:id="rId7"/>
      <w:headerReference w:type="default" r:id="rId8"/>
      <w:footerReference w:type="default" r:id="rId9"/>
      <w:footerReference w:type="first" r:id="rId10"/>
      <w:pgSz w:w="11906" w:h="16838"/>
      <w:pgMar w:top="1134" w:right="70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6BD4E93E"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38FE" w:rsidP="00142D3C" w14:paraId="6204D832"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2C1C161E"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38FE" w:rsidP="00142D3C" w14:paraId="4C894474"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B1C3F"/>
    <w:multiLevelType w:val="hybridMultilevel"/>
    <w:tmpl w:val="D8583B2C"/>
    <w:lvl w:ilvl="0">
      <w:start w:val="1"/>
      <w:numFmt w:val="upperRoman"/>
      <w:lvlText w:val="%1."/>
      <w:lvlJc w:val="left"/>
      <w:pPr>
        <w:tabs>
          <w:tab w:val="num" w:pos="4061"/>
        </w:tabs>
        <w:ind w:left="4061" w:hanging="720"/>
      </w:pPr>
      <w:rPr>
        <w:rFonts w:hint="default"/>
        <w:u w:val="none"/>
      </w:rPr>
    </w:lvl>
    <w:lvl w:ilvl="1">
      <w:start w:val="2"/>
      <w:numFmt w:val="decimal"/>
      <w:lvlText w:val="%2."/>
      <w:lvlJc w:val="left"/>
      <w:pPr>
        <w:tabs>
          <w:tab w:val="num" w:pos="4421"/>
        </w:tabs>
        <w:ind w:left="4421" w:hanging="360"/>
      </w:pPr>
      <w:rPr>
        <w:rFonts w:hint="default"/>
        <w:b w:val="0"/>
        <w:color w:val="000000"/>
      </w:rPr>
    </w:lvl>
    <w:lvl w:ilvl="2">
      <w:start w:val="1"/>
      <w:numFmt w:val="lowerRoman"/>
      <w:lvlText w:val="%3."/>
      <w:lvlJc w:val="right"/>
      <w:pPr>
        <w:tabs>
          <w:tab w:val="num" w:pos="5141"/>
        </w:tabs>
        <w:ind w:left="5141" w:hanging="180"/>
      </w:pPr>
    </w:lvl>
    <w:lvl w:ilvl="3">
      <w:start w:val="1"/>
      <w:numFmt w:val="decimal"/>
      <w:lvlText w:val="%4."/>
      <w:lvlJc w:val="left"/>
      <w:pPr>
        <w:tabs>
          <w:tab w:val="num" w:pos="5861"/>
        </w:tabs>
        <w:ind w:left="5861" w:hanging="360"/>
      </w:pPr>
      <w:rPr>
        <w:rFonts w:hint="default"/>
        <w:u w:val="none"/>
      </w:rPr>
    </w:lvl>
    <w:lvl w:ilvl="4">
      <w:start w:val="1"/>
      <w:numFmt w:val="lowerLetter"/>
      <w:lvlText w:val="%5."/>
      <w:lvlJc w:val="left"/>
      <w:pPr>
        <w:tabs>
          <w:tab w:val="num" w:pos="6581"/>
        </w:tabs>
        <w:ind w:left="6581" w:hanging="360"/>
      </w:pPr>
    </w:lvl>
    <w:lvl w:ilvl="5" w:tentative="1">
      <w:start w:val="1"/>
      <w:numFmt w:val="lowerRoman"/>
      <w:lvlText w:val="%6."/>
      <w:lvlJc w:val="right"/>
      <w:pPr>
        <w:tabs>
          <w:tab w:val="num" w:pos="7301"/>
        </w:tabs>
        <w:ind w:left="7301" w:hanging="180"/>
      </w:pPr>
    </w:lvl>
    <w:lvl w:ilvl="6" w:tentative="1">
      <w:start w:val="1"/>
      <w:numFmt w:val="decimal"/>
      <w:lvlText w:val="%7."/>
      <w:lvlJc w:val="left"/>
      <w:pPr>
        <w:tabs>
          <w:tab w:val="num" w:pos="8021"/>
        </w:tabs>
        <w:ind w:left="8021" w:hanging="360"/>
      </w:pPr>
    </w:lvl>
    <w:lvl w:ilvl="7" w:tentative="1">
      <w:start w:val="1"/>
      <w:numFmt w:val="lowerLetter"/>
      <w:lvlText w:val="%8."/>
      <w:lvlJc w:val="left"/>
      <w:pPr>
        <w:tabs>
          <w:tab w:val="num" w:pos="8741"/>
        </w:tabs>
        <w:ind w:left="8741" w:hanging="360"/>
      </w:pPr>
    </w:lvl>
    <w:lvl w:ilvl="8" w:tentative="1">
      <w:start w:val="1"/>
      <w:numFmt w:val="lowerRoman"/>
      <w:lvlText w:val="%9."/>
      <w:lvlJc w:val="right"/>
      <w:pPr>
        <w:tabs>
          <w:tab w:val="num" w:pos="9461"/>
        </w:tabs>
        <w:ind w:left="9461" w:hanging="180"/>
      </w:pPr>
    </w:lvl>
  </w:abstractNum>
  <w:abstractNum w:abstractNumId="1">
    <w:nsid w:val="7D4B7779"/>
    <w:multiLevelType w:val="multilevel"/>
    <w:tmpl w:val="461C36C0"/>
    <w:lvl w:ilvl="0">
      <w:start w:val="1"/>
      <w:numFmt w:val="decimal"/>
      <w:lvlText w:val="%1."/>
      <w:lvlJc w:val="left"/>
      <w:pPr>
        <w:ind w:left="540" w:hanging="540"/>
      </w:pPr>
      <w:rPr>
        <w:rFonts w:hint="default"/>
        <w:i w:val="0"/>
        <w:iCs w:val="0"/>
        <w:color w:val="auto"/>
      </w:rPr>
    </w:lvl>
    <w:lvl w:ilvl="1">
      <w:start w:val="1"/>
      <w:numFmt w:val="decimal"/>
      <w:lvlText w:val="%1.%2."/>
      <w:lvlJc w:val="left"/>
      <w:pPr>
        <w:ind w:left="1855"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2">
    <w:nsid w:val="7F24555F"/>
    <w:multiLevelType w:val="hybridMultilevel"/>
    <w:tmpl w:val="8354C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27434683">
    <w:abstractNumId w:val="2"/>
  </w:num>
  <w:num w:numId="2" w16cid:durableId="1517766405">
    <w:abstractNumId w:val="0"/>
  </w:num>
  <w:num w:numId="3" w16cid:durableId="1622884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35626"/>
    <w:rsid w:val="000510D2"/>
    <w:rsid w:val="00051144"/>
    <w:rsid w:val="000536A3"/>
    <w:rsid w:val="00054F3E"/>
    <w:rsid w:val="00071A6E"/>
    <w:rsid w:val="000742FC"/>
    <w:rsid w:val="0008766E"/>
    <w:rsid w:val="00092ACF"/>
    <w:rsid w:val="000965E3"/>
    <w:rsid w:val="000A2FC3"/>
    <w:rsid w:val="000A50D7"/>
    <w:rsid w:val="000C5269"/>
    <w:rsid w:val="000E266E"/>
    <w:rsid w:val="000E51E5"/>
    <w:rsid w:val="000F25A2"/>
    <w:rsid w:val="00100206"/>
    <w:rsid w:val="00112951"/>
    <w:rsid w:val="00134860"/>
    <w:rsid w:val="00134E99"/>
    <w:rsid w:val="00142D3C"/>
    <w:rsid w:val="00167138"/>
    <w:rsid w:val="00183E94"/>
    <w:rsid w:val="00191616"/>
    <w:rsid w:val="001C731E"/>
    <w:rsid w:val="001C76CF"/>
    <w:rsid w:val="001D6253"/>
    <w:rsid w:val="0021183B"/>
    <w:rsid w:val="00214873"/>
    <w:rsid w:val="00226351"/>
    <w:rsid w:val="0022774F"/>
    <w:rsid w:val="00242DDF"/>
    <w:rsid w:val="002452A9"/>
    <w:rsid w:val="002506AD"/>
    <w:rsid w:val="002610CD"/>
    <w:rsid w:val="002737A4"/>
    <w:rsid w:val="002755FA"/>
    <w:rsid w:val="002A058F"/>
    <w:rsid w:val="002B3316"/>
    <w:rsid w:val="002C569E"/>
    <w:rsid w:val="002E316A"/>
    <w:rsid w:val="0033055C"/>
    <w:rsid w:val="00340C39"/>
    <w:rsid w:val="00342F44"/>
    <w:rsid w:val="00352DAD"/>
    <w:rsid w:val="00361984"/>
    <w:rsid w:val="003A070F"/>
    <w:rsid w:val="003C6416"/>
    <w:rsid w:val="003D0864"/>
    <w:rsid w:val="003D1AF5"/>
    <w:rsid w:val="003D7C28"/>
    <w:rsid w:val="003E1574"/>
    <w:rsid w:val="004037C0"/>
    <w:rsid w:val="00410A08"/>
    <w:rsid w:val="00414D5F"/>
    <w:rsid w:val="00467A81"/>
    <w:rsid w:val="00480549"/>
    <w:rsid w:val="004861C0"/>
    <w:rsid w:val="00496397"/>
    <w:rsid w:val="004A6E54"/>
    <w:rsid w:val="004B4FDC"/>
    <w:rsid w:val="004B5DA1"/>
    <w:rsid w:val="004C098C"/>
    <w:rsid w:val="004C2974"/>
    <w:rsid w:val="004D2FAA"/>
    <w:rsid w:val="004D4554"/>
    <w:rsid w:val="004D6F0C"/>
    <w:rsid w:val="004E0183"/>
    <w:rsid w:val="004E4BDA"/>
    <w:rsid w:val="004E71D8"/>
    <w:rsid w:val="004F6D03"/>
    <w:rsid w:val="00506DD8"/>
    <w:rsid w:val="0051338D"/>
    <w:rsid w:val="00517434"/>
    <w:rsid w:val="005214DB"/>
    <w:rsid w:val="00535607"/>
    <w:rsid w:val="005424A9"/>
    <w:rsid w:val="0054721F"/>
    <w:rsid w:val="00554B66"/>
    <w:rsid w:val="00556BA0"/>
    <w:rsid w:val="0056202D"/>
    <w:rsid w:val="00562D5D"/>
    <w:rsid w:val="00565AB3"/>
    <w:rsid w:val="00567DA5"/>
    <w:rsid w:val="005A2AD2"/>
    <w:rsid w:val="005B17C3"/>
    <w:rsid w:val="005C6659"/>
    <w:rsid w:val="005E5D79"/>
    <w:rsid w:val="005F19A7"/>
    <w:rsid w:val="005F431D"/>
    <w:rsid w:val="005F4A17"/>
    <w:rsid w:val="0064281A"/>
    <w:rsid w:val="00671F14"/>
    <w:rsid w:val="00676B33"/>
    <w:rsid w:val="0068008E"/>
    <w:rsid w:val="006A10A6"/>
    <w:rsid w:val="006A2DC7"/>
    <w:rsid w:val="006A374C"/>
    <w:rsid w:val="006A7B9E"/>
    <w:rsid w:val="006B46EC"/>
    <w:rsid w:val="006C7A42"/>
    <w:rsid w:val="006D5F8E"/>
    <w:rsid w:val="006E4C9B"/>
    <w:rsid w:val="006F4E04"/>
    <w:rsid w:val="00702070"/>
    <w:rsid w:val="007113AE"/>
    <w:rsid w:val="00711605"/>
    <w:rsid w:val="0075016C"/>
    <w:rsid w:val="0075294D"/>
    <w:rsid w:val="0077210F"/>
    <w:rsid w:val="007805C7"/>
    <w:rsid w:val="00797AE4"/>
    <w:rsid w:val="007A0E21"/>
    <w:rsid w:val="007B3C10"/>
    <w:rsid w:val="007B4D9C"/>
    <w:rsid w:val="007D6E66"/>
    <w:rsid w:val="00806AF2"/>
    <w:rsid w:val="00833DE5"/>
    <w:rsid w:val="008367A5"/>
    <w:rsid w:val="00855384"/>
    <w:rsid w:val="00870A70"/>
    <w:rsid w:val="00871B49"/>
    <w:rsid w:val="00875961"/>
    <w:rsid w:val="00875976"/>
    <w:rsid w:val="00877EFD"/>
    <w:rsid w:val="00887179"/>
    <w:rsid w:val="008938FE"/>
    <w:rsid w:val="00897BF6"/>
    <w:rsid w:val="008A29F0"/>
    <w:rsid w:val="008B16CB"/>
    <w:rsid w:val="008B43EC"/>
    <w:rsid w:val="008B57C7"/>
    <w:rsid w:val="008B739A"/>
    <w:rsid w:val="008C2D41"/>
    <w:rsid w:val="008C40BE"/>
    <w:rsid w:val="008C5F0A"/>
    <w:rsid w:val="008D42E2"/>
    <w:rsid w:val="00907B74"/>
    <w:rsid w:val="00911845"/>
    <w:rsid w:val="00916F6D"/>
    <w:rsid w:val="00920C18"/>
    <w:rsid w:val="009577AE"/>
    <w:rsid w:val="009740F5"/>
    <w:rsid w:val="009831FA"/>
    <w:rsid w:val="00A146D0"/>
    <w:rsid w:val="00A248BD"/>
    <w:rsid w:val="00A254B5"/>
    <w:rsid w:val="00A32724"/>
    <w:rsid w:val="00A35778"/>
    <w:rsid w:val="00A35D61"/>
    <w:rsid w:val="00A65C68"/>
    <w:rsid w:val="00A92528"/>
    <w:rsid w:val="00A94804"/>
    <w:rsid w:val="00AA0358"/>
    <w:rsid w:val="00AB31DF"/>
    <w:rsid w:val="00AD48C3"/>
    <w:rsid w:val="00AD7EA1"/>
    <w:rsid w:val="00AE6F9F"/>
    <w:rsid w:val="00AE7FF1"/>
    <w:rsid w:val="00AF29E6"/>
    <w:rsid w:val="00AF2C74"/>
    <w:rsid w:val="00AF3194"/>
    <w:rsid w:val="00AF7A70"/>
    <w:rsid w:val="00B16624"/>
    <w:rsid w:val="00B25244"/>
    <w:rsid w:val="00B30BAE"/>
    <w:rsid w:val="00B4100C"/>
    <w:rsid w:val="00B57852"/>
    <w:rsid w:val="00B676AE"/>
    <w:rsid w:val="00B80920"/>
    <w:rsid w:val="00B962DE"/>
    <w:rsid w:val="00BA41BF"/>
    <w:rsid w:val="00BA6AAC"/>
    <w:rsid w:val="00BA7C15"/>
    <w:rsid w:val="00BB613D"/>
    <w:rsid w:val="00BC2CD6"/>
    <w:rsid w:val="00BD1170"/>
    <w:rsid w:val="00C02AEF"/>
    <w:rsid w:val="00C2204C"/>
    <w:rsid w:val="00C25BF2"/>
    <w:rsid w:val="00C26321"/>
    <w:rsid w:val="00C26877"/>
    <w:rsid w:val="00C31D5D"/>
    <w:rsid w:val="00C440E3"/>
    <w:rsid w:val="00C44411"/>
    <w:rsid w:val="00C4676F"/>
    <w:rsid w:val="00C559AE"/>
    <w:rsid w:val="00C5673F"/>
    <w:rsid w:val="00C6172C"/>
    <w:rsid w:val="00C65561"/>
    <w:rsid w:val="00C83655"/>
    <w:rsid w:val="00C90512"/>
    <w:rsid w:val="00CA1631"/>
    <w:rsid w:val="00CE16CA"/>
    <w:rsid w:val="00CF3E14"/>
    <w:rsid w:val="00CF5869"/>
    <w:rsid w:val="00D26FB3"/>
    <w:rsid w:val="00D35D12"/>
    <w:rsid w:val="00D43964"/>
    <w:rsid w:val="00D516B2"/>
    <w:rsid w:val="00D9251B"/>
    <w:rsid w:val="00DB7F2C"/>
    <w:rsid w:val="00DC4652"/>
    <w:rsid w:val="00DD04A3"/>
    <w:rsid w:val="00E0576E"/>
    <w:rsid w:val="00E32D88"/>
    <w:rsid w:val="00E7115C"/>
    <w:rsid w:val="00E8175B"/>
    <w:rsid w:val="00E81B3B"/>
    <w:rsid w:val="00EB04D0"/>
    <w:rsid w:val="00EB5405"/>
    <w:rsid w:val="00EB5549"/>
    <w:rsid w:val="00EC1609"/>
    <w:rsid w:val="00ED12D1"/>
    <w:rsid w:val="00ED267B"/>
    <w:rsid w:val="00EE3DEA"/>
    <w:rsid w:val="00F007E6"/>
    <w:rsid w:val="00F32CAB"/>
    <w:rsid w:val="00F3699D"/>
    <w:rsid w:val="00F45DA1"/>
    <w:rsid w:val="00F46123"/>
    <w:rsid w:val="00F72A57"/>
    <w:rsid w:val="00F75D4F"/>
    <w:rsid w:val="00F83327"/>
    <w:rsid w:val="00FA18E6"/>
    <w:rsid w:val="00FA24B9"/>
    <w:rsid w:val="00FA4EFF"/>
    <w:rsid w:val="00FB0581"/>
    <w:rsid w:val="00FC6970"/>
    <w:rsid w:val="00FD048D"/>
    <w:rsid w:val="00FD5B43"/>
    <w:rsid w:val="00FD60F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7B2CE3F6"/>
  <w15:chartTrackingRefBased/>
  <w15:docId w15:val="{88E16522-0FE6-43FE-8563-5E25F932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
    <w:uiPriority w:val="99"/>
    <w:rsid w:val="00191616"/>
    <w:pPr>
      <w:widowControl w:val="0"/>
      <w:autoSpaceDE w:val="0"/>
      <w:autoSpaceDN w:val="0"/>
      <w:adjustRightInd w:val="0"/>
      <w:spacing w:line="278" w:lineRule="exact"/>
      <w:jc w:val="center"/>
    </w:pPr>
    <w:rPr>
      <w:lang w:val="lv-LV" w:eastAsia="lv-LV"/>
    </w:rPr>
  </w:style>
  <w:style w:type="character" w:customStyle="1" w:styleId="FontStyle20">
    <w:name w:val="Font Style20"/>
    <w:uiPriority w:val="99"/>
    <w:rsid w:val="00191616"/>
    <w:rPr>
      <w:rFonts w:ascii="Times New Roman" w:hAnsi="Times New Roman" w:cs="Times New Roman"/>
      <w:b/>
      <w:bCs/>
      <w:color w:val="000000"/>
      <w:sz w:val="22"/>
      <w:szCs w:val="22"/>
    </w:rPr>
  </w:style>
  <w:style w:type="paragraph" w:styleId="ListParagraph">
    <w:name w:val="List Paragraph"/>
    <w:basedOn w:val="Normal"/>
    <w:uiPriority w:val="34"/>
    <w:qFormat/>
    <w:rsid w:val="0019161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7356</Words>
  <Characters>4194</Characters>
  <Application>Microsoft Office Word</Application>
  <DocSecurity>0</DocSecurity>
  <Lines>34</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Madara Brikmane</cp:lastModifiedBy>
  <cp:revision>3</cp:revision>
  <cp:lastPrinted>2008-02-21T11:46:00Z</cp:lastPrinted>
  <dcterms:created xsi:type="dcterms:W3CDTF">2024-10-16T09:02:00Z</dcterms:created>
  <dcterms:modified xsi:type="dcterms:W3CDTF">2026-06-30T13:08:00Z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M.Brikmane</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Anotācija</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30.06.2026.</vt:lpwstr>
  </property>
  <property fmtid="{D5CDD505-2E9C-101B-9397-08002B2CF9AE}" pid="24" name="REG_NUMURS">
    <vt:lpwstr>KUIMG-26-1-nts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valstspilsētas pašvaldības iestāde "Kultūras un tautas mākslas centrs "Mazā Ģilde""</vt:lpwstr>
  </property>
</Properties>
</file>